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64A93" w14:textId="38826F46" w:rsidR="00EF0096" w:rsidRPr="00023309" w:rsidRDefault="009C38ED" w:rsidP="00B93C18">
      <w:pPr>
        <w:pStyle w:val="NormalWeb"/>
        <w:spacing w:before="0" w:beforeAutospacing="0" w:after="0" w:afterAutospacing="0"/>
        <w:jc w:val="center"/>
        <w:rPr>
          <w:rStyle w:val="Strong"/>
          <w:rFonts w:asciiTheme="minorHAnsi" w:hAnsiTheme="minorHAnsi"/>
          <w:color w:val="0E101A"/>
        </w:rPr>
      </w:pPr>
      <w:r w:rsidRPr="00023309">
        <w:rPr>
          <w:rStyle w:val="Strong"/>
          <w:rFonts w:asciiTheme="minorHAnsi" w:hAnsiTheme="minorHAnsi"/>
          <w:color w:val="0E101A"/>
        </w:rPr>
        <w:t xml:space="preserve">Placing </w:t>
      </w:r>
      <w:r w:rsidR="00A910B8" w:rsidRPr="00023309">
        <w:rPr>
          <w:rStyle w:val="Strong"/>
          <w:rFonts w:asciiTheme="minorHAnsi" w:hAnsiTheme="minorHAnsi"/>
          <w:color w:val="0E101A"/>
        </w:rPr>
        <w:t>T</w:t>
      </w:r>
      <w:r w:rsidR="00942C37" w:rsidRPr="00023309">
        <w:rPr>
          <w:rStyle w:val="Strong"/>
          <w:rFonts w:asciiTheme="minorHAnsi" w:hAnsiTheme="minorHAnsi"/>
          <w:color w:val="0E101A"/>
        </w:rPr>
        <w:t xml:space="preserve">his </w:t>
      </w:r>
      <w:r w:rsidR="00A910B8" w:rsidRPr="00023309">
        <w:rPr>
          <w:rStyle w:val="Strong"/>
          <w:rFonts w:asciiTheme="minorHAnsi" w:hAnsiTheme="minorHAnsi"/>
          <w:color w:val="0E101A"/>
        </w:rPr>
        <w:t>Y</w:t>
      </w:r>
      <w:r w:rsidR="00942C37" w:rsidRPr="00023309">
        <w:rPr>
          <w:rStyle w:val="Strong"/>
          <w:rFonts w:asciiTheme="minorHAnsi" w:hAnsiTheme="minorHAnsi"/>
          <w:color w:val="0E101A"/>
        </w:rPr>
        <w:t xml:space="preserve">ear </w:t>
      </w:r>
      <w:r w:rsidR="00A910B8" w:rsidRPr="00023309">
        <w:rPr>
          <w:rStyle w:val="Strong"/>
          <w:rFonts w:asciiTheme="minorHAnsi" w:hAnsiTheme="minorHAnsi"/>
          <w:color w:val="0E101A"/>
        </w:rPr>
        <w:t>I</w:t>
      </w:r>
      <w:r w:rsidR="00942C37" w:rsidRPr="00023309">
        <w:rPr>
          <w:rStyle w:val="Strong"/>
          <w:rFonts w:asciiTheme="minorHAnsi" w:hAnsiTheme="minorHAnsi"/>
          <w:color w:val="0E101A"/>
        </w:rPr>
        <w:t xml:space="preserve">nto </w:t>
      </w:r>
      <w:r w:rsidR="00A910B8" w:rsidRPr="00023309">
        <w:rPr>
          <w:rStyle w:val="Strong"/>
          <w:rFonts w:asciiTheme="minorHAnsi" w:hAnsiTheme="minorHAnsi"/>
          <w:color w:val="0E101A"/>
        </w:rPr>
        <w:t>T</w:t>
      </w:r>
      <w:r w:rsidR="00942C37" w:rsidRPr="00023309">
        <w:rPr>
          <w:rStyle w:val="Strong"/>
          <w:rFonts w:asciiTheme="minorHAnsi" w:hAnsiTheme="minorHAnsi"/>
          <w:color w:val="0E101A"/>
        </w:rPr>
        <w:t xml:space="preserve">he </w:t>
      </w:r>
      <w:r w:rsidR="00A910B8" w:rsidRPr="00023309">
        <w:rPr>
          <w:rStyle w:val="Strong"/>
          <w:rFonts w:asciiTheme="minorHAnsi" w:hAnsiTheme="minorHAnsi"/>
          <w:color w:val="0E101A"/>
        </w:rPr>
        <w:t>H</w:t>
      </w:r>
      <w:r w:rsidR="00942C37" w:rsidRPr="00023309">
        <w:rPr>
          <w:rStyle w:val="Strong"/>
          <w:rFonts w:asciiTheme="minorHAnsi" w:hAnsiTheme="minorHAnsi"/>
          <w:color w:val="0E101A"/>
        </w:rPr>
        <w:t>and</w:t>
      </w:r>
      <w:r w:rsidR="00A910B8" w:rsidRPr="00023309">
        <w:rPr>
          <w:rStyle w:val="Strong"/>
          <w:rFonts w:asciiTheme="minorHAnsi" w:hAnsiTheme="minorHAnsi"/>
          <w:color w:val="0E101A"/>
        </w:rPr>
        <w:t>s</w:t>
      </w:r>
      <w:r w:rsidR="00942C37" w:rsidRPr="00023309">
        <w:rPr>
          <w:rStyle w:val="Strong"/>
          <w:rFonts w:asciiTheme="minorHAnsi" w:hAnsiTheme="minorHAnsi"/>
          <w:color w:val="0E101A"/>
        </w:rPr>
        <w:t xml:space="preserve"> </w:t>
      </w:r>
      <w:r w:rsidR="00A910B8" w:rsidRPr="00023309">
        <w:rPr>
          <w:rStyle w:val="Strong"/>
          <w:rFonts w:asciiTheme="minorHAnsi" w:hAnsiTheme="minorHAnsi"/>
          <w:color w:val="0E101A"/>
        </w:rPr>
        <w:t>O</w:t>
      </w:r>
      <w:r w:rsidR="00942C37" w:rsidRPr="00023309">
        <w:rPr>
          <w:rStyle w:val="Strong"/>
          <w:rFonts w:asciiTheme="minorHAnsi" w:hAnsiTheme="minorHAnsi"/>
          <w:color w:val="0E101A"/>
        </w:rPr>
        <w:t xml:space="preserve">f </w:t>
      </w:r>
      <w:r w:rsidR="00A910B8" w:rsidRPr="00023309">
        <w:rPr>
          <w:rStyle w:val="Strong"/>
          <w:rFonts w:asciiTheme="minorHAnsi" w:hAnsiTheme="minorHAnsi"/>
          <w:color w:val="0E101A"/>
        </w:rPr>
        <w:t>T</w:t>
      </w:r>
      <w:r w:rsidR="00942C37" w:rsidRPr="00023309">
        <w:rPr>
          <w:rStyle w:val="Strong"/>
          <w:rFonts w:asciiTheme="minorHAnsi" w:hAnsiTheme="minorHAnsi"/>
          <w:color w:val="0E101A"/>
        </w:rPr>
        <w:t>he Lord</w:t>
      </w:r>
      <w:r w:rsidR="00C41ED2" w:rsidRPr="00023309">
        <w:rPr>
          <w:rStyle w:val="Strong"/>
          <w:rFonts w:asciiTheme="minorHAnsi" w:hAnsiTheme="minorHAnsi"/>
          <w:color w:val="0E101A"/>
        </w:rPr>
        <w:t>.</w:t>
      </w:r>
    </w:p>
    <w:p w14:paraId="49BD6EA2" w14:textId="77777777" w:rsidR="007B4F03" w:rsidRPr="00023309" w:rsidRDefault="007B4F03" w:rsidP="00B9751A">
      <w:pPr>
        <w:pStyle w:val="NormalWeb"/>
        <w:spacing w:before="0" w:beforeAutospacing="0" w:after="0" w:afterAutospacing="0"/>
        <w:rPr>
          <w:rFonts w:asciiTheme="minorHAnsi" w:hAnsiTheme="minorHAnsi"/>
          <w:color w:val="0E101A"/>
        </w:rPr>
      </w:pPr>
    </w:p>
    <w:p w14:paraId="19BA74CF" w14:textId="77777777" w:rsidR="00B9751A" w:rsidRPr="00023309" w:rsidRDefault="00B9751A" w:rsidP="00B9751A">
      <w:pPr>
        <w:pStyle w:val="NormalWeb"/>
        <w:spacing w:before="0" w:beforeAutospacing="0" w:after="0" w:afterAutospacing="0"/>
        <w:rPr>
          <w:rFonts w:asciiTheme="minorHAnsi" w:hAnsiTheme="minorHAnsi"/>
          <w:color w:val="0E101A"/>
        </w:rPr>
      </w:pPr>
    </w:p>
    <w:p w14:paraId="5AF248BD" w14:textId="77777777" w:rsidR="007B4F03" w:rsidRPr="007B4F03" w:rsidRDefault="007B4F03" w:rsidP="007B4F03">
      <w:pPr>
        <w:spacing w:after="0" w:line="240" w:lineRule="auto"/>
        <w:rPr>
          <w:rFonts w:eastAsia="Times New Roman" w:cs="Times New Roman"/>
          <w:color w:val="0E101A"/>
          <w:sz w:val="24"/>
          <w:szCs w:val="24"/>
        </w:rPr>
      </w:pPr>
      <w:r w:rsidRPr="007B4F03">
        <w:rPr>
          <w:rFonts w:eastAsia="Times New Roman" w:cs="Times New Roman"/>
          <w:b/>
          <w:bCs/>
          <w:color w:val="0E101A"/>
          <w:sz w:val="24"/>
          <w:szCs w:val="24"/>
        </w:rPr>
        <w:t>Fasting periods.</w:t>
      </w:r>
    </w:p>
    <w:p w14:paraId="1BDD51F4" w14:textId="77777777" w:rsidR="007B4F03" w:rsidRPr="007B4F03" w:rsidRDefault="007B4F03" w:rsidP="007B4F03">
      <w:pPr>
        <w:numPr>
          <w:ilvl w:val="0"/>
          <w:numId w:val="20"/>
        </w:numPr>
        <w:spacing w:after="0" w:line="240" w:lineRule="auto"/>
        <w:rPr>
          <w:rFonts w:eastAsia="Times New Roman" w:cs="Times New Roman"/>
          <w:color w:val="0E101A"/>
          <w:sz w:val="24"/>
          <w:szCs w:val="24"/>
        </w:rPr>
      </w:pPr>
      <w:r w:rsidRPr="007B4F03">
        <w:rPr>
          <w:rFonts w:eastAsia="Times New Roman" w:cs="Times New Roman"/>
          <w:color w:val="0E101A"/>
          <w:sz w:val="24"/>
          <w:szCs w:val="24"/>
        </w:rPr>
        <w:t>Level 1 fast from 6:00 am - 6:00 pm</w:t>
      </w:r>
    </w:p>
    <w:p w14:paraId="149DC892" w14:textId="77777777" w:rsidR="007B4F03" w:rsidRPr="007B4F03" w:rsidRDefault="007B4F03" w:rsidP="007B4F03">
      <w:pPr>
        <w:numPr>
          <w:ilvl w:val="1"/>
          <w:numId w:val="21"/>
        </w:numPr>
        <w:spacing w:after="0" w:line="240" w:lineRule="auto"/>
        <w:rPr>
          <w:rFonts w:eastAsia="Times New Roman" w:cs="Times New Roman"/>
          <w:color w:val="0E101A"/>
          <w:sz w:val="24"/>
          <w:szCs w:val="24"/>
        </w:rPr>
      </w:pPr>
      <w:r w:rsidRPr="007B4F03">
        <w:rPr>
          <w:rFonts w:eastAsia="Times New Roman" w:cs="Times New Roman"/>
          <w:color w:val="0E101A"/>
          <w:sz w:val="24"/>
          <w:szCs w:val="24"/>
        </w:rPr>
        <w:t>Dry fasting is recommended for the 12-hour fasting period.</w:t>
      </w:r>
    </w:p>
    <w:p w14:paraId="04245518" w14:textId="77777777" w:rsidR="007B4F03" w:rsidRPr="007B4F03" w:rsidRDefault="007B4F03" w:rsidP="007B4F03">
      <w:pPr>
        <w:spacing w:after="0" w:line="240" w:lineRule="auto"/>
        <w:rPr>
          <w:rFonts w:eastAsia="Times New Roman" w:cs="Times New Roman"/>
          <w:color w:val="0E101A"/>
          <w:sz w:val="24"/>
          <w:szCs w:val="24"/>
        </w:rPr>
      </w:pPr>
      <w:r w:rsidRPr="007B4F03">
        <w:rPr>
          <w:rFonts w:eastAsia="Times New Roman" w:cs="Times New Roman"/>
          <w:b/>
          <w:bCs/>
          <w:color w:val="0E101A"/>
          <w:sz w:val="24"/>
          <w:szCs w:val="24"/>
        </w:rPr>
        <w:t>Fasting Instructions </w:t>
      </w:r>
    </w:p>
    <w:p w14:paraId="00E13B36" w14:textId="77777777" w:rsidR="007B4F03" w:rsidRPr="007B4F03" w:rsidRDefault="007B4F03" w:rsidP="007B4F03">
      <w:pPr>
        <w:numPr>
          <w:ilvl w:val="0"/>
          <w:numId w:val="22"/>
        </w:numPr>
        <w:spacing w:after="0" w:line="240" w:lineRule="auto"/>
        <w:rPr>
          <w:rFonts w:eastAsia="Times New Roman" w:cs="Times New Roman"/>
          <w:color w:val="0E101A"/>
          <w:sz w:val="24"/>
          <w:szCs w:val="24"/>
        </w:rPr>
      </w:pPr>
      <w:r w:rsidRPr="007B4F03">
        <w:rPr>
          <w:rFonts w:eastAsia="Times New Roman" w:cs="Times New Roman"/>
          <w:color w:val="0E101A"/>
          <w:sz w:val="24"/>
          <w:szCs w:val="24"/>
        </w:rPr>
        <w:t>This fast is a 21-day fast starting at 6:00am on January 2, 2023, and ending on January 22, 2024, at 6:00 pm.</w:t>
      </w:r>
    </w:p>
    <w:p w14:paraId="5BA930A7" w14:textId="77777777" w:rsidR="007B4F03" w:rsidRPr="007B4F03" w:rsidRDefault="007B4F03" w:rsidP="007B4F03">
      <w:pPr>
        <w:numPr>
          <w:ilvl w:val="0"/>
          <w:numId w:val="22"/>
        </w:numPr>
        <w:spacing w:after="0" w:line="240" w:lineRule="auto"/>
        <w:rPr>
          <w:rFonts w:eastAsia="Times New Roman" w:cs="Times New Roman"/>
          <w:color w:val="0E101A"/>
          <w:sz w:val="24"/>
          <w:szCs w:val="24"/>
        </w:rPr>
      </w:pPr>
      <w:r w:rsidRPr="007B4F03">
        <w:rPr>
          <w:rFonts w:eastAsia="Times New Roman" w:cs="Times New Roman"/>
          <w:color w:val="0E101A"/>
          <w:sz w:val="24"/>
          <w:szCs w:val="24"/>
        </w:rPr>
        <w:t>Dietary restrictions: NO meat or seafood.  </w:t>
      </w:r>
    </w:p>
    <w:p w14:paraId="04BC4CB1" w14:textId="77777777" w:rsidR="007B4F03" w:rsidRPr="007B4F03" w:rsidRDefault="007B4F03" w:rsidP="007B4F03">
      <w:pPr>
        <w:numPr>
          <w:ilvl w:val="0"/>
          <w:numId w:val="22"/>
        </w:numPr>
        <w:spacing w:after="0" w:line="240" w:lineRule="auto"/>
        <w:rPr>
          <w:rFonts w:eastAsia="Times New Roman" w:cs="Times New Roman"/>
          <w:color w:val="0E101A"/>
          <w:sz w:val="24"/>
          <w:szCs w:val="24"/>
        </w:rPr>
      </w:pPr>
      <w:r w:rsidRPr="007B4F03">
        <w:rPr>
          <w:rFonts w:eastAsia="Times New Roman" w:cs="Times New Roman"/>
          <w:color w:val="0E101A"/>
          <w:sz w:val="24"/>
          <w:szCs w:val="24"/>
        </w:rPr>
        <w:t>Products such as eggs or cheese are okay. Just eliminate meat.</w:t>
      </w:r>
    </w:p>
    <w:p w14:paraId="46D6CEF5" w14:textId="77777777" w:rsidR="007B4F03" w:rsidRPr="007B4F03" w:rsidRDefault="007B4F03" w:rsidP="007B4F03">
      <w:pPr>
        <w:spacing w:after="0" w:line="240" w:lineRule="auto"/>
        <w:rPr>
          <w:rFonts w:eastAsia="Times New Roman" w:cs="Times New Roman"/>
          <w:color w:val="0E101A"/>
          <w:sz w:val="24"/>
          <w:szCs w:val="24"/>
        </w:rPr>
      </w:pPr>
    </w:p>
    <w:p w14:paraId="39CE70BC" w14:textId="77777777" w:rsidR="007B4F03" w:rsidRPr="007B4F03" w:rsidRDefault="007B4F03" w:rsidP="007B4F03">
      <w:pPr>
        <w:spacing w:after="0" w:line="240" w:lineRule="auto"/>
        <w:rPr>
          <w:rFonts w:eastAsia="Times New Roman" w:cs="Times New Roman"/>
          <w:color w:val="0E101A"/>
          <w:sz w:val="24"/>
          <w:szCs w:val="24"/>
        </w:rPr>
      </w:pPr>
      <w:r w:rsidRPr="007B4F03">
        <w:rPr>
          <w:rFonts w:eastAsia="Times New Roman" w:cs="Times New Roman"/>
          <w:b/>
          <w:bCs/>
          <w:color w:val="0E101A"/>
          <w:sz w:val="24"/>
          <w:szCs w:val="24"/>
        </w:rPr>
        <w:t>Biblical References</w:t>
      </w:r>
      <w:r w:rsidRPr="007B4F03">
        <w:rPr>
          <w:rFonts w:eastAsia="Times New Roman" w:cs="Times New Roman"/>
          <w:color w:val="0E101A"/>
          <w:sz w:val="24"/>
          <w:szCs w:val="24"/>
        </w:rPr>
        <w:t> </w:t>
      </w:r>
    </w:p>
    <w:p w14:paraId="3FC7AD12" w14:textId="3E1FE463" w:rsidR="007B4F03" w:rsidRDefault="007B4F03" w:rsidP="007B4F03">
      <w:pPr>
        <w:spacing w:after="0" w:line="240" w:lineRule="auto"/>
        <w:rPr>
          <w:rFonts w:eastAsia="Times New Roman" w:cs="Times New Roman"/>
          <w:color w:val="0E101A"/>
          <w:sz w:val="24"/>
          <w:szCs w:val="24"/>
        </w:rPr>
      </w:pPr>
      <w:r w:rsidRPr="007B4F03">
        <w:rPr>
          <w:rFonts w:eastAsia="Times New Roman" w:cs="Times New Roman"/>
          <w:color w:val="0E101A"/>
          <w:sz w:val="24"/>
          <w:szCs w:val="24"/>
        </w:rPr>
        <w:t>Psalms 31:15 My times [are] in thy hand: deliver me from the hand of mine enemies, and from them that persecute me.</w:t>
      </w:r>
    </w:p>
    <w:p w14:paraId="461814A9" w14:textId="77777777" w:rsidR="00EB743B" w:rsidRDefault="00EB743B" w:rsidP="007B4F03">
      <w:pPr>
        <w:spacing w:after="0" w:line="240" w:lineRule="auto"/>
        <w:rPr>
          <w:rFonts w:eastAsia="Times New Roman" w:cs="Times New Roman"/>
          <w:color w:val="0E101A"/>
          <w:sz w:val="24"/>
          <w:szCs w:val="24"/>
        </w:rPr>
      </w:pPr>
    </w:p>
    <w:p w14:paraId="353A54CE" w14:textId="6CA939C5" w:rsidR="00EB743B" w:rsidRPr="00B93C18" w:rsidRDefault="00EB743B" w:rsidP="00EB743B">
      <w:pPr>
        <w:pStyle w:val="NormalWeb"/>
        <w:spacing w:before="0" w:beforeAutospacing="0" w:after="0" w:afterAutospacing="0"/>
        <w:rPr>
          <w:rFonts w:asciiTheme="minorHAnsi" w:hAnsiTheme="minorHAnsi"/>
        </w:rPr>
      </w:pPr>
      <w:r w:rsidRPr="00B93C18">
        <w:rPr>
          <w:rFonts w:asciiTheme="minorHAnsi" w:hAnsiTheme="minorHAnsi"/>
          <w:color w:val="0E101A"/>
        </w:rPr>
        <w:t xml:space="preserve">Throughout the bible, God has required his people to dedicate specific children, possessions, and times to him. The bible says in 2 Timothy 1:12b, …for I know whom I have believed, and am persuaded that he is able to keep that which I have committed unto him against that day. People often hire investment advisors to oversee their investments. They place thousands of their hard-earned cash into the hands of the advisor, trusting that the advisor will bring a positive return on their investments. </w:t>
      </w:r>
      <w:r w:rsidR="000416CB">
        <w:rPr>
          <w:rFonts w:asciiTheme="minorHAnsi" w:hAnsiTheme="minorHAnsi"/>
          <w:color w:val="0E101A"/>
        </w:rPr>
        <w:t>Sadly</w:t>
      </w:r>
      <w:r w:rsidRPr="00B93C18">
        <w:rPr>
          <w:rFonts w:asciiTheme="minorHAnsi" w:hAnsiTheme="minorHAnsi"/>
          <w:color w:val="0E101A"/>
        </w:rPr>
        <w:t xml:space="preserve">, investment advisors </w:t>
      </w:r>
      <w:proofErr w:type="gramStart"/>
      <w:r w:rsidRPr="00B93C18">
        <w:rPr>
          <w:rFonts w:asciiTheme="minorHAnsi" w:hAnsiTheme="minorHAnsi"/>
          <w:color w:val="0E101A"/>
        </w:rPr>
        <w:t>don't</w:t>
      </w:r>
      <w:proofErr w:type="gramEnd"/>
      <w:r w:rsidRPr="00B93C18">
        <w:rPr>
          <w:rFonts w:asciiTheme="minorHAnsi" w:hAnsiTheme="minorHAnsi"/>
          <w:color w:val="0E101A"/>
        </w:rPr>
        <w:t xml:space="preserve"> always produce positive results for their clients. However, the all-knowing God our Father desires that we will trust him to help us make wise decisions with </w:t>
      </w:r>
      <w:r w:rsidR="000416CB">
        <w:rPr>
          <w:rFonts w:asciiTheme="minorHAnsi" w:hAnsiTheme="minorHAnsi"/>
          <w:color w:val="0E101A"/>
        </w:rPr>
        <w:t xml:space="preserve">our </w:t>
      </w:r>
      <w:r w:rsidRPr="00B93C18">
        <w:rPr>
          <w:rFonts w:asciiTheme="minorHAnsi" w:hAnsiTheme="minorHAnsi"/>
          <w:color w:val="0E101A"/>
        </w:rPr>
        <w:t>families, possessions, and time. In the book of Leviticus chapter 25, the bible speaks of the year of Jubilee. It was a year the children of Israel were required to dedicate entirely to the Lord. With the same biblical reference, we are dedicating this entire year to the Lord.</w:t>
      </w:r>
    </w:p>
    <w:p w14:paraId="19D440B9" w14:textId="2BAB7672" w:rsidR="00EB743B" w:rsidRPr="00B93C18" w:rsidRDefault="00EB743B" w:rsidP="00EB743B">
      <w:pPr>
        <w:pStyle w:val="NormalWeb"/>
        <w:spacing w:before="0" w:beforeAutospacing="0" w:after="0" w:afterAutospacing="0"/>
        <w:rPr>
          <w:rFonts w:asciiTheme="minorHAnsi" w:hAnsiTheme="minorHAnsi"/>
        </w:rPr>
      </w:pPr>
      <w:r w:rsidRPr="00B93C18">
        <w:rPr>
          <w:rFonts w:asciiTheme="minorHAnsi" w:hAnsiTheme="minorHAnsi"/>
          <w:color w:val="0E101A"/>
        </w:rPr>
        <w:t xml:space="preserve">       We often make New Year's resolutions; some we keep, some we </w:t>
      </w:r>
      <w:proofErr w:type="gramStart"/>
      <w:r w:rsidRPr="00B93C18">
        <w:rPr>
          <w:rFonts w:asciiTheme="minorHAnsi" w:hAnsiTheme="minorHAnsi"/>
          <w:color w:val="0E101A"/>
        </w:rPr>
        <w:t>don't</w:t>
      </w:r>
      <w:proofErr w:type="gramEnd"/>
      <w:r w:rsidRPr="00B93C18">
        <w:rPr>
          <w:rFonts w:asciiTheme="minorHAnsi" w:hAnsiTheme="minorHAnsi"/>
          <w:color w:val="0E101A"/>
        </w:rPr>
        <w:t>. However, this year, we will begin</w:t>
      </w:r>
      <w:r w:rsidR="000416CB">
        <w:rPr>
          <w:rFonts w:asciiTheme="minorHAnsi" w:hAnsiTheme="minorHAnsi"/>
          <w:color w:val="0E101A"/>
        </w:rPr>
        <w:t xml:space="preserve"> </w:t>
      </w:r>
      <w:r w:rsidRPr="00B93C18">
        <w:rPr>
          <w:rFonts w:asciiTheme="minorHAnsi" w:hAnsiTheme="minorHAnsi"/>
          <w:color w:val="0E101A"/>
        </w:rPr>
        <w:t>fasting and praying as we</w:t>
      </w:r>
      <w:r w:rsidR="000416CB">
        <w:rPr>
          <w:rFonts w:asciiTheme="minorHAnsi" w:hAnsiTheme="minorHAnsi"/>
          <w:color w:val="0E101A"/>
        </w:rPr>
        <w:t xml:space="preserve"> </w:t>
      </w:r>
      <w:r w:rsidRPr="00B93C18">
        <w:rPr>
          <w:rFonts w:asciiTheme="minorHAnsi" w:hAnsiTheme="minorHAnsi"/>
          <w:color w:val="0E101A"/>
        </w:rPr>
        <w:t>make an oath unto God that we are placing this year into his hands. When a student goes into the senior year of their education, they understand the importance of that year. If the student performs well, they graduate to the next level. If they underperform, they suffer the consequences and embarrassment of being detained to that level. With the understanding of how serious this year is, we must embark upon a new mindset in this new year. This fasting program is designed to help facilitate a mindset that will sta</w:t>
      </w:r>
      <w:r w:rsidR="000416CB">
        <w:rPr>
          <w:rFonts w:asciiTheme="minorHAnsi" w:hAnsiTheme="minorHAnsi"/>
          <w:color w:val="0E101A"/>
        </w:rPr>
        <w:t>y</w:t>
      </w:r>
      <w:r w:rsidRPr="00B93C18">
        <w:rPr>
          <w:rFonts w:asciiTheme="minorHAnsi" w:hAnsiTheme="minorHAnsi"/>
          <w:color w:val="0E101A"/>
        </w:rPr>
        <w:t xml:space="preserve"> with you </w:t>
      </w:r>
      <w:r w:rsidR="002B7281">
        <w:rPr>
          <w:rFonts w:asciiTheme="minorHAnsi" w:hAnsiTheme="minorHAnsi"/>
          <w:color w:val="0E101A"/>
        </w:rPr>
        <w:t xml:space="preserve">the entirety of </w:t>
      </w:r>
      <w:r w:rsidRPr="00B93C18">
        <w:rPr>
          <w:rFonts w:asciiTheme="minorHAnsi" w:hAnsiTheme="minorHAnsi"/>
          <w:color w:val="0E101A"/>
        </w:rPr>
        <w:t xml:space="preserve">this year and beyond. As you fast and pray, let the spirit of the Lord transform your spirit and renew your mind as you dedicate this year </w:t>
      </w:r>
      <w:r w:rsidR="007A62A5">
        <w:rPr>
          <w:rFonts w:asciiTheme="minorHAnsi" w:hAnsiTheme="minorHAnsi"/>
          <w:color w:val="0E101A"/>
        </w:rPr>
        <w:t>in</w:t>
      </w:r>
      <w:r w:rsidRPr="00B93C18">
        <w:rPr>
          <w:rFonts w:asciiTheme="minorHAnsi" w:hAnsiTheme="minorHAnsi"/>
          <w:color w:val="0E101A"/>
        </w:rPr>
        <w:t>to the</w:t>
      </w:r>
      <w:r w:rsidR="007A62A5">
        <w:rPr>
          <w:rFonts w:asciiTheme="minorHAnsi" w:hAnsiTheme="minorHAnsi"/>
          <w:color w:val="0E101A"/>
        </w:rPr>
        <w:t xml:space="preserve"> hands of the</w:t>
      </w:r>
      <w:r w:rsidRPr="00B93C18">
        <w:rPr>
          <w:rFonts w:asciiTheme="minorHAnsi" w:hAnsiTheme="minorHAnsi"/>
          <w:color w:val="0E101A"/>
        </w:rPr>
        <w:t xml:space="preserve"> Lor</w:t>
      </w:r>
      <w:r w:rsidR="007A62A5">
        <w:rPr>
          <w:rFonts w:asciiTheme="minorHAnsi" w:hAnsiTheme="minorHAnsi"/>
          <w:color w:val="0E101A"/>
        </w:rPr>
        <w:t>d</w:t>
      </w:r>
      <w:r w:rsidRPr="00B93C18">
        <w:rPr>
          <w:rFonts w:asciiTheme="minorHAnsi" w:hAnsiTheme="minorHAnsi"/>
          <w:color w:val="0E101A"/>
        </w:rPr>
        <w:t xml:space="preserve">. </w:t>
      </w:r>
    </w:p>
    <w:p w14:paraId="6A475E08" w14:textId="7B225A4B" w:rsidR="007B4F03" w:rsidRPr="007B4F03" w:rsidRDefault="007B4F03" w:rsidP="007B4F03">
      <w:pPr>
        <w:spacing w:after="0" w:line="240" w:lineRule="auto"/>
        <w:rPr>
          <w:rFonts w:eastAsia="Times New Roman" w:cs="Times New Roman"/>
          <w:color w:val="0E101A"/>
          <w:sz w:val="24"/>
          <w:szCs w:val="24"/>
        </w:rPr>
      </w:pPr>
    </w:p>
    <w:p w14:paraId="4EEF5895" w14:textId="77777777" w:rsidR="007B4F03" w:rsidRPr="007B4F03" w:rsidRDefault="007B4F03" w:rsidP="007B4F03">
      <w:pPr>
        <w:spacing w:after="0" w:line="240" w:lineRule="auto"/>
        <w:rPr>
          <w:rFonts w:eastAsia="Times New Roman" w:cs="Times New Roman"/>
          <w:color w:val="0E101A"/>
          <w:sz w:val="24"/>
          <w:szCs w:val="24"/>
        </w:rPr>
      </w:pPr>
      <w:r w:rsidRPr="007B4F03">
        <w:rPr>
          <w:rFonts w:eastAsia="Times New Roman" w:cs="Times New Roman"/>
          <w:b/>
          <w:bCs/>
          <w:color w:val="0E101A"/>
          <w:sz w:val="24"/>
          <w:szCs w:val="24"/>
        </w:rPr>
        <w:t>Communion </w:t>
      </w:r>
    </w:p>
    <w:p w14:paraId="4F2639C0" w14:textId="77777777" w:rsidR="007B4F03" w:rsidRPr="007B4F03" w:rsidRDefault="007B4F03" w:rsidP="007B4F03">
      <w:pPr>
        <w:numPr>
          <w:ilvl w:val="0"/>
          <w:numId w:val="23"/>
        </w:numPr>
        <w:spacing w:after="0" w:line="240" w:lineRule="auto"/>
        <w:rPr>
          <w:rFonts w:eastAsia="Times New Roman" w:cs="Times New Roman"/>
          <w:color w:val="0E101A"/>
          <w:sz w:val="24"/>
          <w:szCs w:val="24"/>
        </w:rPr>
      </w:pPr>
      <w:r w:rsidRPr="007B4F03">
        <w:rPr>
          <w:rFonts w:eastAsia="Times New Roman" w:cs="Times New Roman"/>
          <w:color w:val="0E101A"/>
          <w:sz w:val="24"/>
          <w:szCs w:val="24"/>
        </w:rPr>
        <w:t>Corporate communion on the prayer line is on the 7th, 14th, and 21st day of the fast at 10:00 pm CST.</w:t>
      </w:r>
    </w:p>
    <w:p w14:paraId="08824AA1" w14:textId="77777777" w:rsidR="007B4F03" w:rsidRPr="007B4F03" w:rsidRDefault="007B4F03" w:rsidP="007B4F03">
      <w:pPr>
        <w:numPr>
          <w:ilvl w:val="1"/>
          <w:numId w:val="24"/>
        </w:numPr>
        <w:spacing w:after="0" w:line="240" w:lineRule="auto"/>
        <w:rPr>
          <w:rFonts w:eastAsia="Times New Roman" w:cs="Times New Roman"/>
          <w:color w:val="0E101A"/>
          <w:sz w:val="24"/>
          <w:szCs w:val="24"/>
        </w:rPr>
      </w:pPr>
      <w:r w:rsidRPr="007B4F03">
        <w:rPr>
          <w:rFonts w:eastAsia="Times New Roman" w:cs="Times New Roman"/>
          <w:color w:val="0E101A"/>
          <w:sz w:val="24"/>
          <w:szCs w:val="24"/>
        </w:rPr>
        <w:t>January 8, 2024.</w:t>
      </w:r>
    </w:p>
    <w:p w14:paraId="0975A7BB" w14:textId="77777777" w:rsidR="007B4F03" w:rsidRPr="007B4F03" w:rsidRDefault="007B4F03" w:rsidP="007B4F03">
      <w:pPr>
        <w:numPr>
          <w:ilvl w:val="1"/>
          <w:numId w:val="25"/>
        </w:numPr>
        <w:spacing w:after="0" w:line="240" w:lineRule="auto"/>
        <w:rPr>
          <w:rFonts w:eastAsia="Times New Roman" w:cs="Times New Roman"/>
          <w:color w:val="0E101A"/>
          <w:sz w:val="24"/>
          <w:szCs w:val="24"/>
        </w:rPr>
      </w:pPr>
      <w:r w:rsidRPr="007B4F03">
        <w:rPr>
          <w:rFonts w:eastAsia="Times New Roman" w:cs="Times New Roman"/>
          <w:color w:val="0E101A"/>
          <w:sz w:val="24"/>
          <w:szCs w:val="24"/>
        </w:rPr>
        <w:t>January 15, 2024.</w:t>
      </w:r>
    </w:p>
    <w:p w14:paraId="01B06EFA" w14:textId="77777777" w:rsidR="007B4F03" w:rsidRPr="007B4F03" w:rsidRDefault="007B4F03" w:rsidP="007B4F03">
      <w:pPr>
        <w:numPr>
          <w:ilvl w:val="1"/>
          <w:numId w:val="26"/>
        </w:numPr>
        <w:spacing w:after="0" w:line="240" w:lineRule="auto"/>
        <w:rPr>
          <w:rFonts w:eastAsia="Times New Roman" w:cs="Times New Roman"/>
          <w:color w:val="0E101A"/>
          <w:sz w:val="24"/>
          <w:szCs w:val="24"/>
        </w:rPr>
      </w:pPr>
      <w:r w:rsidRPr="007B4F03">
        <w:rPr>
          <w:rFonts w:eastAsia="Times New Roman" w:cs="Times New Roman"/>
          <w:color w:val="0E101A"/>
          <w:sz w:val="24"/>
          <w:szCs w:val="24"/>
        </w:rPr>
        <w:t>January 22, 2024.</w:t>
      </w:r>
    </w:p>
    <w:p w14:paraId="689E2F94" w14:textId="77777777" w:rsidR="007B4F03" w:rsidRPr="007B4F03" w:rsidRDefault="007B4F03" w:rsidP="007B4F03">
      <w:pPr>
        <w:spacing w:after="0" w:line="240" w:lineRule="auto"/>
        <w:rPr>
          <w:rFonts w:eastAsia="Times New Roman" w:cs="Times New Roman"/>
          <w:color w:val="0E101A"/>
          <w:sz w:val="24"/>
          <w:szCs w:val="24"/>
        </w:rPr>
      </w:pPr>
      <w:r w:rsidRPr="007B4F03">
        <w:rPr>
          <w:rFonts w:eastAsia="Times New Roman" w:cs="Times New Roman"/>
          <w:b/>
          <w:bCs/>
          <w:color w:val="0E101A"/>
          <w:sz w:val="24"/>
          <w:szCs w:val="24"/>
        </w:rPr>
        <w:t>Anointing Oil</w:t>
      </w:r>
    </w:p>
    <w:p w14:paraId="17943AE7" w14:textId="77777777" w:rsidR="007B4F03" w:rsidRPr="007B4F03" w:rsidRDefault="007B4F03" w:rsidP="007B4F03">
      <w:pPr>
        <w:numPr>
          <w:ilvl w:val="0"/>
          <w:numId w:val="27"/>
        </w:numPr>
        <w:spacing w:after="0" w:line="240" w:lineRule="auto"/>
        <w:rPr>
          <w:rFonts w:eastAsia="Times New Roman" w:cs="Times New Roman"/>
          <w:color w:val="0E101A"/>
          <w:sz w:val="24"/>
          <w:szCs w:val="24"/>
        </w:rPr>
      </w:pPr>
      <w:r w:rsidRPr="007B4F03">
        <w:rPr>
          <w:rFonts w:eastAsia="Times New Roman" w:cs="Times New Roman"/>
          <w:color w:val="0E101A"/>
          <w:sz w:val="24"/>
          <w:szCs w:val="24"/>
        </w:rPr>
        <w:t>Prayer for blessing the oil will be done on the 7th, 14th, and 21st day of the fast. </w:t>
      </w:r>
    </w:p>
    <w:p w14:paraId="2CA47D3F" w14:textId="77777777" w:rsidR="007B4F03" w:rsidRPr="007B4F03" w:rsidRDefault="007B4F03" w:rsidP="007B4F03">
      <w:pPr>
        <w:numPr>
          <w:ilvl w:val="0"/>
          <w:numId w:val="27"/>
        </w:numPr>
        <w:spacing w:after="0" w:line="240" w:lineRule="auto"/>
        <w:rPr>
          <w:rFonts w:eastAsia="Times New Roman" w:cs="Times New Roman"/>
          <w:color w:val="0E101A"/>
          <w:sz w:val="24"/>
          <w:szCs w:val="24"/>
        </w:rPr>
      </w:pPr>
      <w:r w:rsidRPr="007B4F03">
        <w:rPr>
          <w:rFonts w:eastAsia="Times New Roman" w:cs="Times New Roman"/>
          <w:color w:val="0E101A"/>
          <w:sz w:val="24"/>
          <w:szCs w:val="24"/>
        </w:rPr>
        <w:t>Please use Extra Virgin Olive Oil.</w:t>
      </w:r>
    </w:p>
    <w:p w14:paraId="3D659EBF" w14:textId="77777777" w:rsidR="007B4F03" w:rsidRPr="007B4F03" w:rsidRDefault="007B4F03" w:rsidP="007B4F03">
      <w:pPr>
        <w:numPr>
          <w:ilvl w:val="1"/>
          <w:numId w:val="28"/>
        </w:numPr>
        <w:spacing w:after="0" w:line="240" w:lineRule="auto"/>
        <w:rPr>
          <w:rFonts w:eastAsia="Times New Roman" w:cs="Times New Roman"/>
          <w:color w:val="0E101A"/>
          <w:sz w:val="24"/>
          <w:szCs w:val="24"/>
        </w:rPr>
      </w:pPr>
      <w:r w:rsidRPr="007B4F03">
        <w:rPr>
          <w:rFonts w:eastAsia="Times New Roman" w:cs="Times New Roman"/>
          <w:color w:val="0E101A"/>
          <w:sz w:val="24"/>
          <w:szCs w:val="24"/>
        </w:rPr>
        <w:t>January 8, 2024.</w:t>
      </w:r>
    </w:p>
    <w:p w14:paraId="7E87DC73" w14:textId="77777777" w:rsidR="007B4F03" w:rsidRPr="007B4F03" w:rsidRDefault="007B4F03" w:rsidP="007B4F03">
      <w:pPr>
        <w:numPr>
          <w:ilvl w:val="1"/>
          <w:numId w:val="29"/>
        </w:numPr>
        <w:spacing w:after="0" w:line="240" w:lineRule="auto"/>
        <w:rPr>
          <w:rFonts w:eastAsia="Times New Roman" w:cs="Times New Roman"/>
          <w:color w:val="0E101A"/>
          <w:sz w:val="24"/>
          <w:szCs w:val="24"/>
        </w:rPr>
      </w:pPr>
      <w:r w:rsidRPr="007B4F03">
        <w:rPr>
          <w:rFonts w:eastAsia="Times New Roman" w:cs="Times New Roman"/>
          <w:color w:val="0E101A"/>
          <w:sz w:val="24"/>
          <w:szCs w:val="24"/>
        </w:rPr>
        <w:t>January 15, 2024.</w:t>
      </w:r>
    </w:p>
    <w:p w14:paraId="3D212A87" w14:textId="77777777" w:rsidR="007B4F03" w:rsidRPr="007B4F03" w:rsidRDefault="007B4F03" w:rsidP="007B4F03">
      <w:pPr>
        <w:numPr>
          <w:ilvl w:val="1"/>
          <w:numId w:val="30"/>
        </w:numPr>
        <w:spacing w:after="0" w:line="240" w:lineRule="auto"/>
        <w:rPr>
          <w:rFonts w:eastAsia="Times New Roman" w:cs="Times New Roman"/>
          <w:color w:val="0E101A"/>
          <w:sz w:val="24"/>
          <w:szCs w:val="24"/>
        </w:rPr>
      </w:pPr>
      <w:r w:rsidRPr="007B4F03">
        <w:rPr>
          <w:rFonts w:eastAsia="Times New Roman" w:cs="Times New Roman"/>
          <w:color w:val="0E101A"/>
          <w:sz w:val="24"/>
          <w:szCs w:val="24"/>
        </w:rPr>
        <w:t>January 22, 2024.</w:t>
      </w:r>
    </w:p>
    <w:p w14:paraId="2B6F38D4" w14:textId="77777777" w:rsidR="00B9751A" w:rsidRPr="00023309" w:rsidRDefault="00B9751A" w:rsidP="00B9751A">
      <w:pPr>
        <w:pStyle w:val="NormalWeb"/>
        <w:spacing w:before="0" w:beforeAutospacing="0" w:after="0" w:afterAutospacing="0"/>
        <w:rPr>
          <w:rFonts w:asciiTheme="minorHAnsi" w:hAnsiTheme="minorHAnsi"/>
          <w:strike/>
          <w:color w:val="0E101A"/>
        </w:rPr>
      </w:pPr>
    </w:p>
    <w:p w14:paraId="5EA61730" w14:textId="77777777" w:rsidR="00B9751A" w:rsidRPr="00023309" w:rsidRDefault="00B9751A" w:rsidP="00B9751A">
      <w:pPr>
        <w:pStyle w:val="NormalWeb"/>
        <w:spacing w:before="0" w:beforeAutospacing="0" w:after="0" w:afterAutospacing="0"/>
        <w:rPr>
          <w:rFonts w:asciiTheme="minorHAnsi" w:hAnsiTheme="minorHAnsi"/>
          <w:color w:val="0E101A"/>
        </w:rPr>
      </w:pPr>
      <w:r w:rsidRPr="00023309">
        <w:rPr>
          <w:rFonts w:asciiTheme="minorHAnsi" w:hAnsiTheme="minorHAnsi"/>
          <w:color w:val="0E101A"/>
        </w:rPr>
        <w:t> </w:t>
      </w:r>
      <w:r w:rsidRPr="00023309">
        <w:rPr>
          <w:rStyle w:val="Strong"/>
          <w:rFonts w:asciiTheme="minorHAnsi" w:hAnsiTheme="minorHAnsi"/>
          <w:color w:val="0E101A"/>
        </w:rPr>
        <w:t>The Daily Prayer Line </w:t>
      </w:r>
    </w:p>
    <w:p w14:paraId="24D476D6" w14:textId="77777777" w:rsidR="00B9751A" w:rsidRPr="00023309" w:rsidRDefault="00B9751A" w:rsidP="00B9751A">
      <w:pPr>
        <w:numPr>
          <w:ilvl w:val="0"/>
          <w:numId w:val="16"/>
        </w:numPr>
        <w:spacing w:after="0" w:line="240" w:lineRule="auto"/>
        <w:rPr>
          <w:color w:val="0E101A"/>
          <w:sz w:val="24"/>
          <w:szCs w:val="24"/>
        </w:rPr>
      </w:pPr>
      <w:r w:rsidRPr="00023309">
        <w:rPr>
          <w:color w:val="0E101A"/>
          <w:sz w:val="24"/>
          <w:szCs w:val="24"/>
        </w:rPr>
        <w:t>The Online Zoom ID is </w:t>
      </w:r>
      <w:hyperlink r:id="rId5" w:tgtFrame="_blank" w:history="1">
        <w:r w:rsidRPr="00023309">
          <w:rPr>
            <w:rStyle w:val="Hyperlink"/>
            <w:color w:val="4A6EE0"/>
            <w:sz w:val="24"/>
            <w:szCs w:val="24"/>
          </w:rPr>
          <w:t>https://us02web.zoom.us/j/350468642</w:t>
        </w:r>
      </w:hyperlink>
      <w:r w:rsidRPr="00023309">
        <w:rPr>
          <w:color w:val="0E101A"/>
          <w:sz w:val="24"/>
          <w:szCs w:val="24"/>
        </w:rPr>
        <w:t>. Meeting ID: 350468642</w:t>
      </w:r>
    </w:p>
    <w:p w14:paraId="05DFC6E3" w14:textId="77777777" w:rsidR="00B9751A" w:rsidRPr="00023309" w:rsidRDefault="00B9751A" w:rsidP="00B9751A">
      <w:pPr>
        <w:numPr>
          <w:ilvl w:val="0"/>
          <w:numId w:val="16"/>
        </w:numPr>
        <w:spacing w:after="0" w:line="240" w:lineRule="auto"/>
        <w:rPr>
          <w:color w:val="0E101A"/>
          <w:sz w:val="24"/>
          <w:szCs w:val="24"/>
        </w:rPr>
      </w:pPr>
      <w:r w:rsidRPr="00023309">
        <w:rPr>
          <w:color w:val="0E101A"/>
          <w:sz w:val="24"/>
          <w:szCs w:val="24"/>
        </w:rPr>
        <w:t>The call-in number is 1 (312)-626-6799, meeting ID 350468642,</w:t>
      </w:r>
    </w:p>
    <w:p w14:paraId="5C86FCFD" w14:textId="104DC792" w:rsidR="00B93C18" w:rsidRPr="00023309" w:rsidRDefault="00B9751A" w:rsidP="00B9751A">
      <w:pPr>
        <w:numPr>
          <w:ilvl w:val="0"/>
          <w:numId w:val="16"/>
        </w:numPr>
        <w:spacing w:after="0" w:line="240" w:lineRule="auto"/>
        <w:rPr>
          <w:rStyle w:val="Strong"/>
          <w:b w:val="0"/>
          <w:bCs w:val="0"/>
          <w:color w:val="0E101A"/>
          <w:sz w:val="24"/>
          <w:szCs w:val="24"/>
        </w:rPr>
      </w:pPr>
      <w:r w:rsidRPr="00023309">
        <w:rPr>
          <w:color w:val="0E101A"/>
          <w:sz w:val="24"/>
          <w:szCs w:val="24"/>
        </w:rPr>
        <w:t>Prayer time is Monday-Friday, 6:00 am to 6:45 am and 10:00 pm- 10:45 pm Central Standard Time</w:t>
      </w:r>
    </w:p>
    <w:p w14:paraId="5A182D74" w14:textId="77777777" w:rsidR="00B93C18" w:rsidRDefault="00B93C18" w:rsidP="00B9751A">
      <w:pPr>
        <w:pStyle w:val="NormalWeb"/>
        <w:spacing w:before="0" w:beforeAutospacing="0" w:after="0" w:afterAutospacing="0"/>
        <w:rPr>
          <w:rStyle w:val="Strong"/>
          <w:rFonts w:asciiTheme="minorHAnsi" w:hAnsiTheme="minorHAnsi"/>
          <w:color w:val="0E101A"/>
        </w:rPr>
      </w:pPr>
    </w:p>
    <w:p w14:paraId="4EB670CB" w14:textId="41A46089" w:rsidR="00B9751A" w:rsidRPr="006E4559" w:rsidRDefault="00B9751A" w:rsidP="00B9751A">
      <w:pPr>
        <w:pStyle w:val="NormalWeb"/>
        <w:spacing w:before="0" w:beforeAutospacing="0" w:after="0" w:afterAutospacing="0"/>
        <w:rPr>
          <w:rStyle w:val="Strong"/>
          <w:rFonts w:asciiTheme="minorHAnsi" w:hAnsiTheme="minorHAnsi"/>
          <w:b w:val="0"/>
          <w:bCs w:val="0"/>
          <w:color w:val="0E101A"/>
        </w:rPr>
      </w:pPr>
      <w:r w:rsidRPr="006E4559">
        <w:rPr>
          <w:rStyle w:val="Strong"/>
          <w:rFonts w:asciiTheme="minorHAnsi" w:hAnsiTheme="minorHAnsi"/>
          <w:color w:val="0E101A"/>
        </w:rPr>
        <w:t>Praise and Worship</w:t>
      </w:r>
    </w:p>
    <w:p w14:paraId="27BD3606" w14:textId="77777777" w:rsidR="00B9751A" w:rsidRPr="006E4559" w:rsidRDefault="00B9751A" w:rsidP="00B9751A">
      <w:pPr>
        <w:pStyle w:val="NormalWeb"/>
        <w:spacing w:before="0" w:beforeAutospacing="0" w:after="0" w:afterAutospacing="0"/>
        <w:rPr>
          <w:rStyle w:val="Strong"/>
          <w:rFonts w:asciiTheme="minorHAnsi" w:hAnsiTheme="minorHAnsi"/>
          <w:color w:val="0E101A"/>
        </w:rPr>
      </w:pPr>
    </w:p>
    <w:p w14:paraId="741C4C48" w14:textId="2D7369E7" w:rsidR="00B9751A" w:rsidRPr="006E4559" w:rsidRDefault="00693E1E" w:rsidP="00B9751A">
      <w:pPr>
        <w:pStyle w:val="NormalWeb"/>
        <w:spacing w:before="0" w:beforeAutospacing="0" w:after="0" w:afterAutospacing="0"/>
        <w:rPr>
          <w:rFonts w:asciiTheme="minorHAnsi" w:hAnsiTheme="minorHAnsi"/>
          <w:color w:val="0E101A"/>
        </w:rPr>
      </w:pPr>
      <w:r w:rsidRPr="006E4559">
        <w:rPr>
          <w:rStyle w:val="Strong"/>
          <w:rFonts w:asciiTheme="minorHAnsi" w:hAnsiTheme="minorHAnsi"/>
          <w:color w:val="0E101A"/>
        </w:rPr>
        <w:t>Scriptures</w:t>
      </w:r>
      <w:r w:rsidR="00B9751A" w:rsidRPr="006E4559">
        <w:rPr>
          <w:rStyle w:val="Strong"/>
          <w:rFonts w:asciiTheme="minorHAnsi" w:hAnsiTheme="minorHAnsi"/>
          <w:color w:val="0E101A"/>
        </w:rPr>
        <w:t xml:space="preserve"> </w:t>
      </w:r>
      <w:r w:rsidR="000452D4" w:rsidRPr="006E4559">
        <w:rPr>
          <w:rStyle w:val="Strong"/>
          <w:rFonts w:asciiTheme="minorHAnsi" w:hAnsiTheme="minorHAnsi"/>
          <w:color w:val="0E101A"/>
        </w:rPr>
        <w:t>f</w:t>
      </w:r>
      <w:r w:rsidR="00B9751A" w:rsidRPr="006E4559">
        <w:rPr>
          <w:rStyle w:val="Strong"/>
          <w:rFonts w:asciiTheme="minorHAnsi" w:hAnsiTheme="minorHAnsi"/>
          <w:color w:val="0E101A"/>
        </w:rPr>
        <w:t xml:space="preserve">or </w:t>
      </w:r>
      <w:r w:rsidR="000452D4" w:rsidRPr="006E4559">
        <w:rPr>
          <w:rStyle w:val="Strong"/>
          <w:rFonts w:asciiTheme="minorHAnsi" w:hAnsiTheme="minorHAnsi"/>
          <w:color w:val="0E101A"/>
        </w:rPr>
        <w:t>Meditation</w:t>
      </w:r>
    </w:p>
    <w:p w14:paraId="3DC0E127" w14:textId="7BC73527" w:rsidR="00B9751A" w:rsidRPr="006E4559" w:rsidRDefault="00B9751A" w:rsidP="00B9751A">
      <w:pPr>
        <w:pStyle w:val="NormalWeb"/>
        <w:spacing w:before="0" w:beforeAutospacing="0" w:after="0" w:afterAutospacing="0"/>
        <w:rPr>
          <w:rFonts w:asciiTheme="minorHAnsi" w:hAnsiTheme="minorHAnsi"/>
          <w:color w:val="0E101A"/>
        </w:rPr>
      </w:pPr>
      <w:r w:rsidRPr="006E4559">
        <w:rPr>
          <w:rStyle w:val="Strong"/>
          <w:rFonts w:asciiTheme="minorHAnsi" w:hAnsiTheme="minorHAnsi"/>
          <w:color w:val="0E101A"/>
        </w:rPr>
        <w:t>  </w:t>
      </w:r>
    </w:p>
    <w:p w14:paraId="61469DFC" w14:textId="77777777" w:rsidR="002D0FEC" w:rsidRPr="006E4559" w:rsidRDefault="002D0FEC" w:rsidP="002D0FEC">
      <w:pPr>
        <w:pStyle w:val="NormalWeb"/>
        <w:spacing w:before="0" w:beforeAutospacing="0" w:after="0" w:afterAutospacing="0"/>
        <w:rPr>
          <w:rFonts w:asciiTheme="minorHAnsi" w:hAnsiTheme="minorHAnsi"/>
          <w:color w:val="0E101A"/>
        </w:rPr>
      </w:pPr>
      <w:r w:rsidRPr="006E4559">
        <w:rPr>
          <w:rFonts w:asciiTheme="minorHAnsi" w:hAnsiTheme="minorHAnsi"/>
          <w:color w:val="0E101A"/>
        </w:rPr>
        <w:t>[Psa 31:15 KJV] 15 My times [are] in thy hand: deliver me from the hand of mine enemies, and from them that persecute me.</w:t>
      </w:r>
    </w:p>
    <w:p w14:paraId="67952F5B" w14:textId="77777777" w:rsidR="002D0FEC" w:rsidRPr="006E4559" w:rsidRDefault="002D0FEC" w:rsidP="00FA23A2">
      <w:pPr>
        <w:pStyle w:val="NormalWeb"/>
        <w:spacing w:before="0" w:beforeAutospacing="0" w:after="0" w:afterAutospacing="0"/>
        <w:rPr>
          <w:rFonts w:asciiTheme="minorHAnsi" w:hAnsiTheme="minorHAnsi"/>
          <w:color w:val="0E101A"/>
        </w:rPr>
      </w:pPr>
    </w:p>
    <w:p w14:paraId="05CF4524" w14:textId="3C9F4213" w:rsidR="00B9751A" w:rsidRPr="006E4559" w:rsidRDefault="00FA23A2" w:rsidP="00FA23A2">
      <w:pPr>
        <w:pStyle w:val="NormalWeb"/>
        <w:spacing w:before="0" w:beforeAutospacing="0" w:after="0" w:afterAutospacing="0"/>
        <w:rPr>
          <w:rFonts w:asciiTheme="minorHAnsi" w:hAnsiTheme="minorHAnsi"/>
          <w:color w:val="0E101A"/>
        </w:rPr>
      </w:pPr>
      <w:r w:rsidRPr="006E4559">
        <w:rPr>
          <w:rFonts w:asciiTheme="minorHAnsi" w:hAnsiTheme="minorHAnsi"/>
          <w:color w:val="0E101A"/>
        </w:rPr>
        <w:t xml:space="preserve">[Lev 25:9-12 KJV] 9 Then shalt thou cause the trumpet of the jubile to sound on the tenth [day] of the seventh month, in the day of atonement shall ye make the trumpet sound throughout all your land. 10 And ye shall hallow the fiftieth year, and proclaim liberty throughout [all] the land unto all </w:t>
      </w:r>
      <w:r w:rsidRPr="006E4559">
        <w:rPr>
          <w:rFonts w:asciiTheme="minorHAnsi" w:hAnsiTheme="minorHAnsi"/>
          <w:color w:val="0E101A"/>
        </w:rPr>
        <w:lastRenderedPageBreak/>
        <w:t>the inhabitants thereof: it shall be a jubile unto you; and ye shall return every man unto his possession, and ye shall return every man unto his family. 11 A jubile shall that fiftieth year be unto you: ye shall not sow, neither reap that which groweth of itself in it, nor gather [the grapes] in it of thy vine undressed. 12 For it [is] the jubile; it shall be holy unto you: ye shall eat the increase thereof out of the field.</w:t>
      </w:r>
    </w:p>
    <w:p w14:paraId="5B92C10A" w14:textId="77777777" w:rsidR="00FA23A2" w:rsidRPr="006E4559" w:rsidRDefault="00FA23A2" w:rsidP="00FA23A2">
      <w:pPr>
        <w:pStyle w:val="NormalWeb"/>
        <w:spacing w:before="0" w:beforeAutospacing="0" w:after="0" w:afterAutospacing="0"/>
        <w:rPr>
          <w:rFonts w:asciiTheme="minorHAnsi" w:hAnsiTheme="minorHAnsi"/>
          <w:color w:val="0E101A"/>
          <w:sz w:val="26"/>
          <w:szCs w:val="26"/>
        </w:rPr>
      </w:pPr>
    </w:p>
    <w:p w14:paraId="7B9C291A" w14:textId="77777777" w:rsidR="00B9751A" w:rsidRPr="00023309" w:rsidRDefault="00B9751A" w:rsidP="002A6DC2">
      <w:pPr>
        <w:pStyle w:val="NormalWeb"/>
        <w:spacing w:before="0" w:beforeAutospacing="0" w:after="0" w:afterAutospacing="0"/>
        <w:jc w:val="center"/>
        <w:rPr>
          <w:rStyle w:val="Strong"/>
          <w:rFonts w:asciiTheme="minorHAnsi" w:hAnsiTheme="minorHAnsi"/>
          <w:color w:val="0E101A"/>
          <w:sz w:val="26"/>
          <w:szCs w:val="26"/>
        </w:rPr>
      </w:pPr>
      <w:r w:rsidRPr="00023309">
        <w:rPr>
          <w:rStyle w:val="Strong"/>
          <w:rFonts w:asciiTheme="minorHAnsi" w:hAnsiTheme="minorHAnsi"/>
          <w:color w:val="0E101A"/>
          <w:sz w:val="26"/>
          <w:szCs w:val="26"/>
        </w:rPr>
        <w:t>Prayer Points</w:t>
      </w:r>
    </w:p>
    <w:p w14:paraId="45596393" w14:textId="721737CE" w:rsidR="0069322F" w:rsidRPr="00B93C18" w:rsidRDefault="0069322F" w:rsidP="00194650">
      <w:pPr>
        <w:pStyle w:val="NormalWeb"/>
        <w:spacing w:before="0" w:beforeAutospacing="0" w:after="0" w:afterAutospacing="0"/>
        <w:rPr>
          <w:rFonts w:asciiTheme="minorHAnsi" w:hAnsiTheme="minorHAnsi"/>
        </w:rPr>
      </w:pPr>
      <w:r w:rsidRPr="006E4559">
        <w:rPr>
          <w:rStyle w:val="Strong"/>
          <w:rFonts w:asciiTheme="minorHAnsi" w:hAnsiTheme="minorHAnsi"/>
          <w:b w:val="0"/>
          <w:bCs w:val="0"/>
          <w:color w:val="0E101A"/>
          <w:sz w:val="26"/>
          <w:szCs w:val="26"/>
        </w:rPr>
        <w:t xml:space="preserve">       </w:t>
      </w:r>
    </w:p>
    <w:p w14:paraId="6355E0C3" w14:textId="327F4AF4" w:rsidR="004B6EBC" w:rsidRPr="00B93C18" w:rsidRDefault="00A63022" w:rsidP="00B93C18">
      <w:pPr>
        <w:pStyle w:val="Quote"/>
        <w:ind w:left="0"/>
        <w:jc w:val="left"/>
        <w:rPr>
          <w:i w:val="0"/>
          <w:iCs w:val="0"/>
          <w:sz w:val="24"/>
          <w:szCs w:val="24"/>
        </w:rPr>
      </w:pPr>
      <w:r w:rsidRPr="00B93C18">
        <w:rPr>
          <w:i w:val="0"/>
          <w:iCs w:val="0"/>
          <w:sz w:val="24"/>
          <w:szCs w:val="24"/>
        </w:rPr>
        <w:t xml:space="preserve">Use the following prayer </w:t>
      </w:r>
      <w:r w:rsidRPr="00B93C18">
        <w:rPr>
          <w:rStyle w:val="QuoteChar"/>
          <w:i/>
          <w:iCs/>
          <w:sz w:val="24"/>
          <w:szCs w:val="24"/>
        </w:rPr>
        <w:t>points</w:t>
      </w:r>
      <w:r w:rsidRPr="00B93C18">
        <w:rPr>
          <w:i w:val="0"/>
          <w:iCs w:val="0"/>
          <w:sz w:val="24"/>
          <w:szCs w:val="24"/>
        </w:rPr>
        <w:t xml:space="preserve"> to guide you in prayer as you dedicate this year into the hands of the Lord.</w:t>
      </w:r>
    </w:p>
    <w:p w14:paraId="11754215" w14:textId="77777777" w:rsidR="002D0FEC" w:rsidRPr="00B93C18" w:rsidRDefault="002D0FEC" w:rsidP="00B9751A">
      <w:pPr>
        <w:rPr>
          <w:sz w:val="24"/>
          <w:szCs w:val="24"/>
        </w:rPr>
      </w:pPr>
    </w:p>
    <w:p w14:paraId="30692351" w14:textId="11678EA1" w:rsidR="00402E06" w:rsidRPr="00B93C18" w:rsidRDefault="00886F9A" w:rsidP="002D0FEC">
      <w:pPr>
        <w:pStyle w:val="ListParagraph"/>
        <w:numPr>
          <w:ilvl w:val="0"/>
          <w:numId w:val="19"/>
        </w:numPr>
        <w:rPr>
          <w:rFonts w:asciiTheme="minorHAnsi" w:hAnsiTheme="minorHAnsi"/>
          <w:szCs w:val="24"/>
        </w:rPr>
      </w:pPr>
      <w:r w:rsidRPr="00B93C18">
        <w:rPr>
          <w:rFonts w:asciiTheme="minorHAnsi" w:hAnsiTheme="minorHAnsi"/>
          <w:szCs w:val="24"/>
        </w:rPr>
        <w:t xml:space="preserve">Pray </w:t>
      </w:r>
      <w:r w:rsidR="00731935" w:rsidRPr="00B93C18">
        <w:rPr>
          <w:rFonts w:asciiTheme="minorHAnsi" w:hAnsiTheme="minorHAnsi"/>
          <w:szCs w:val="24"/>
        </w:rPr>
        <w:t xml:space="preserve">and decree </w:t>
      </w:r>
      <w:r w:rsidRPr="00B93C18">
        <w:rPr>
          <w:rFonts w:asciiTheme="minorHAnsi" w:hAnsiTheme="minorHAnsi"/>
          <w:szCs w:val="24"/>
        </w:rPr>
        <w:t xml:space="preserve">that you will </w:t>
      </w:r>
      <w:r w:rsidR="00402E06" w:rsidRPr="00B93C18">
        <w:rPr>
          <w:rFonts w:asciiTheme="minorHAnsi" w:hAnsiTheme="minorHAnsi"/>
          <w:szCs w:val="24"/>
        </w:rPr>
        <w:t>spiritually pass into</w:t>
      </w:r>
      <w:r w:rsidR="000C473C" w:rsidRPr="00B93C18">
        <w:rPr>
          <w:rFonts w:asciiTheme="minorHAnsi" w:hAnsiTheme="minorHAnsi"/>
          <w:szCs w:val="24"/>
        </w:rPr>
        <w:t xml:space="preserve"> the opening</w:t>
      </w:r>
      <w:r w:rsidR="00867500" w:rsidRPr="00B93C18">
        <w:rPr>
          <w:rFonts w:asciiTheme="minorHAnsi" w:hAnsiTheme="minorHAnsi"/>
          <w:szCs w:val="24"/>
        </w:rPr>
        <w:t xml:space="preserve"> of</w:t>
      </w:r>
      <w:r w:rsidR="00402E06" w:rsidRPr="00B93C18">
        <w:rPr>
          <w:rFonts w:asciiTheme="minorHAnsi" w:hAnsiTheme="minorHAnsi"/>
          <w:szCs w:val="24"/>
        </w:rPr>
        <w:t xml:space="preserve"> this new year</w:t>
      </w:r>
      <w:r w:rsidR="00731935" w:rsidRPr="00B93C18">
        <w:rPr>
          <w:rFonts w:asciiTheme="minorHAnsi" w:hAnsiTheme="minorHAnsi"/>
          <w:szCs w:val="24"/>
        </w:rPr>
        <w:t>.</w:t>
      </w:r>
    </w:p>
    <w:p w14:paraId="4098EBE7" w14:textId="78693F5F" w:rsidR="006A5C07" w:rsidRPr="00B93C18" w:rsidRDefault="00022A3A" w:rsidP="002D0FEC">
      <w:pPr>
        <w:pStyle w:val="ListParagraph"/>
        <w:numPr>
          <w:ilvl w:val="0"/>
          <w:numId w:val="19"/>
        </w:numPr>
        <w:rPr>
          <w:rFonts w:asciiTheme="minorHAnsi" w:hAnsiTheme="minorHAnsi"/>
          <w:szCs w:val="24"/>
        </w:rPr>
      </w:pPr>
      <w:r w:rsidRPr="00B93C18">
        <w:rPr>
          <w:rFonts w:asciiTheme="minorHAnsi" w:hAnsiTheme="minorHAnsi"/>
          <w:szCs w:val="24"/>
        </w:rPr>
        <w:t xml:space="preserve">Pray and decree </w:t>
      </w:r>
      <w:r w:rsidR="006A5C07" w:rsidRPr="00B93C18">
        <w:rPr>
          <w:rFonts w:asciiTheme="minorHAnsi" w:hAnsiTheme="minorHAnsi"/>
          <w:szCs w:val="24"/>
        </w:rPr>
        <w:t>th</w:t>
      </w:r>
      <w:r w:rsidR="00C11FE7" w:rsidRPr="00B93C18">
        <w:rPr>
          <w:rFonts w:asciiTheme="minorHAnsi" w:hAnsiTheme="minorHAnsi"/>
          <w:szCs w:val="24"/>
        </w:rPr>
        <w:t>e</w:t>
      </w:r>
      <w:r w:rsidR="006A5C07" w:rsidRPr="00B93C18">
        <w:rPr>
          <w:rFonts w:asciiTheme="minorHAnsi" w:hAnsiTheme="minorHAnsi"/>
          <w:szCs w:val="24"/>
        </w:rPr>
        <w:t xml:space="preserve"> captivity of your past shall </w:t>
      </w:r>
      <w:r w:rsidR="000259FF" w:rsidRPr="00B93C18">
        <w:rPr>
          <w:rFonts w:asciiTheme="minorHAnsi" w:hAnsiTheme="minorHAnsi"/>
          <w:szCs w:val="24"/>
        </w:rPr>
        <w:t>die</w:t>
      </w:r>
      <w:r w:rsidR="006A5C07" w:rsidRPr="00B93C18">
        <w:rPr>
          <w:rFonts w:asciiTheme="minorHAnsi" w:hAnsiTheme="minorHAnsi"/>
          <w:szCs w:val="24"/>
        </w:rPr>
        <w:t xml:space="preserve"> this year.</w:t>
      </w:r>
    </w:p>
    <w:p w14:paraId="6EA614CE" w14:textId="29FBEBFC" w:rsidR="004D0C58" w:rsidRPr="00B93C18" w:rsidRDefault="004D0C58" w:rsidP="002D0FEC">
      <w:pPr>
        <w:pStyle w:val="ListParagraph"/>
        <w:numPr>
          <w:ilvl w:val="0"/>
          <w:numId w:val="19"/>
        </w:numPr>
        <w:rPr>
          <w:rFonts w:asciiTheme="minorHAnsi" w:hAnsiTheme="minorHAnsi"/>
          <w:szCs w:val="24"/>
        </w:rPr>
      </w:pPr>
      <w:r w:rsidRPr="00B93C18">
        <w:rPr>
          <w:rFonts w:asciiTheme="minorHAnsi" w:hAnsiTheme="minorHAnsi"/>
          <w:szCs w:val="24"/>
        </w:rPr>
        <w:t>Pray unto God and de</w:t>
      </w:r>
      <w:r w:rsidR="00942C37" w:rsidRPr="00B93C18">
        <w:rPr>
          <w:rFonts w:asciiTheme="minorHAnsi" w:hAnsiTheme="minorHAnsi"/>
          <w:szCs w:val="24"/>
        </w:rPr>
        <w:t>d</w:t>
      </w:r>
      <w:r w:rsidRPr="00B93C18">
        <w:rPr>
          <w:rFonts w:asciiTheme="minorHAnsi" w:hAnsiTheme="minorHAnsi"/>
          <w:szCs w:val="24"/>
        </w:rPr>
        <w:t>icate this year unto the Lord.</w:t>
      </w:r>
    </w:p>
    <w:p w14:paraId="041835FF" w14:textId="77777777" w:rsidR="00593328" w:rsidRPr="00B93C18" w:rsidRDefault="00593328" w:rsidP="00593328">
      <w:pPr>
        <w:pStyle w:val="ListParagraph"/>
        <w:numPr>
          <w:ilvl w:val="0"/>
          <w:numId w:val="19"/>
        </w:numPr>
        <w:rPr>
          <w:rFonts w:asciiTheme="minorHAnsi" w:hAnsiTheme="minorHAnsi"/>
          <w:szCs w:val="24"/>
        </w:rPr>
      </w:pPr>
      <w:r w:rsidRPr="00B93C18">
        <w:rPr>
          <w:rFonts w:asciiTheme="minorHAnsi" w:hAnsiTheme="minorHAnsi"/>
          <w:szCs w:val="24"/>
        </w:rPr>
        <w:t>Pray and dedicate this year as a year of sincere spiritual commitments.</w:t>
      </w:r>
    </w:p>
    <w:p w14:paraId="2396D1A9" w14:textId="63521B9F" w:rsidR="004D0C58" w:rsidRPr="00B93C18" w:rsidRDefault="004D0C58" w:rsidP="002D0FEC">
      <w:pPr>
        <w:pStyle w:val="ListParagraph"/>
        <w:numPr>
          <w:ilvl w:val="0"/>
          <w:numId w:val="19"/>
        </w:numPr>
        <w:rPr>
          <w:rFonts w:asciiTheme="minorHAnsi" w:hAnsiTheme="minorHAnsi"/>
          <w:szCs w:val="24"/>
        </w:rPr>
      </w:pPr>
      <w:r w:rsidRPr="00B93C18">
        <w:rPr>
          <w:rFonts w:asciiTheme="minorHAnsi" w:hAnsiTheme="minorHAnsi"/>
          <w:szCs w:val="24"/>
        </w:rPr>
        <w:t>Pray and dedicate this year to the work of the Lord.</w:t>
      </w:r>
    </w:p>
    <w:p w14:paraId="2E4D5AC4" w14:textId="23298A18" w:rsidR="00F92DE5" w:rsidRPr="00B93C18" w:rsidRDefault="00F92DE5" w:rsidP="002D0FEC">
      <w:pPr>
        <w:pStyle w:val="ListParagraph"/>
        <w:numPr>
          <w:ilvl w:val="0"/>
          <w:numId w:val="19"/>
        </w:numPr>
        <w:rPr>
          <w:rFonts w:asciiTheme="minorHAnsi" w:hAnsiTheme="minorHAnsi"/>
          <w:szCs w:val="24"/>
        </w:rPr>
      </w:pPr>
      <w:r w:rsidRPr="00B93C18">
        <w:rPr>
          <w:rFonts w:asciiTheme="minorHAnsi" w:hAnsiTheme="minorHAnsi"/>
          <w:szCs w:val="24"/>
        </w:rPr>
        <w:t xml:space="preserve">Pray and dedicate this year </w:t>
      </w:r>
      <w:r w:rsidR="00593328" w:rsidRPr="00B93C18">
        <w:rPr>
          <w:rFonts w:asciiTheme="minorHAnsi" w:hAnsiTheme="minorHAnsi"/>
          <w:szCs w:val="24"/>
        </w:rPr>
        <w:t>to sincere study and share the word of God.</w:t>
      </w:r>
    </w:p>
    <w:p w14:paraId="2739C6C6" w14:textId="5D0112DD" w:rsidR="00E96409" w:rsidRPr="00B93C18" w:rsidRDefault="00942C37" w:rsidP="00E96409">
      <w:pPr>
        <w:pStyle w:val="ListParagraph"/>
        <w:numPr>
          <w:ilvl w:val="0"/>
          <w:numId w:val="19"/>
        </w:numPr>
        <w:rPr>
          <w:rFonts w:asciiTheme="minorHAnsi" w:hAnsiTheme="minorHAnsi"/>
          <w:szCs w:val="24"/>
        </w:rPr>
      </w:pPr>
      <w:r w:rsidRPr="00B93C18">
        <w:rPr>
          <w:rFonts w:asciiTheme="minorHAnsi" w:hAnsiTheme="minorHAnsi"/>
          <w:szCs w:val="24"/>
        </w:rPr>
        <w:t xml:space="preserve">Pray and dedicate this year </w:t>
      </w:r>
      <w:r w:rsidR="008C152F" w:rsidRPr="00B93C18">
        <w:rPr>
          <w:rFonts w:asciiTheme="minorHAnsi" w:hAnsiTheme="minorHAnsi"/>
          <w:szCs w:val="24"/>
        </w:rPr>
        <w:t>to</w:t>
      </w:r>
      <w:r w:rsidRPr="00B93C18">
        <w:rPr>
          <w:rFonts w:asciiTheme="minorHAnsi" w:hAnsiTheme="minorHAnsi"/>
          <w:szCs w:val="24"/>
        </w:rPr>
        <w:t xml:space="preserve"> fast</w:t>
      </w:r>
      <w:r w:rsidR="00237B33" w:rsidRPr="00B93C18">
        <w:rPr>
          <w:rFonts w:asciiTheme="minorHAnsi" w:hAnsiTheme="minorHAnsi"/>
          <w:szCs w:val="24"/>
        </w:rPr>
        <w:t>ing</w:t>
      </w:r>
      <w:r w:rsidRPr="00B93C18">
        <w:rPr>
          <w:rFonts w:asciiTheme="minorHAnsi" w:hAnsiTheme="minorHAnsi"/>
          <w:szCs w:val="24"/>
        </w:rPr>
        <w:t xml:space="preserve"> and pray</w:t>
      </w:r>
      <w:r w:rsidR="00237B33" w:rsidRPr="00B93C18">
        <w:rPr>
          <w:rFonts w:asciiTheme="minorHAnsi" w:hAnsiTheme="minorHAnsi"/>
          <w:szCs w:val="24"/>
        </w:rPr>
        <w:t>ing</w:t>
      </w:r>
      <w:r w:rsidRPr="00B93C18">
        <w:rPr>
          <w:rFonts w:asciiTheme="minorHAnsi" w:hAnsiTheme="minorHAnsi"/>
          <w:szCs w:val="24"/>
        </w:rPr>
        <w:t xml:space="preserve"> with serious intent, dedication</w:t>
      </w:r>
      <w:r w:rsidR="00237B33" w:rsidRPr="00B93C18">
        <w:rPr>
          <w:rFonts w:asciiTheme="minorHAnsi" w:hAnsiTheme="minorHAnsi"/>
          <w:szCs w:val="24"/>
        </w:rPr>
        <w:t>,</w:t>
      </w:r>
      <w:r w:rsidRPr="00B93C18">
        <w:rPr>
          <w:rFonts w:asciiTheme="minorHAnsi" w:hAnsiTheme="minorHAnsi"/>
          <w:szCs w:val="24"/>
        </w:rPr>
        <w:t xml:space="preserve"> and focus.</w:t>
      </w:r>
    </w:p>
    <w:p w14:paraId="69B0A46D" w14:textId="435218FA" w:rsidR="007D14A5" w:rsidRPr="00B93C18" w:rsidRDefault="007D14A5" w:rsidP="007D14A5">
      <w:pPr>
        <w:pStyle w:val="ListParagraph"/>
        <w:numPr>
          <w:ilvl w:val="0"/>
          <w:numId w:val="19"/>
        </w:numPr>
        <w:rPr>
          <w:rFonts w:asciiTheme="minorHAnsi" w:hAnsiTheme="minorHAnsi"/>
          <w:szCs w:val="24"/>
        </w:rPr>
      </w:pPr>
      <w:r w:rsidRPr="00B93C18">
        <w:rPr>
          <w:rFonts w:asciiTheme="minorHAnsi" w:hAnsiTheme="minorHAnsi"/>
          <w:szCs w:val="24"/>
        </w:rPr>
        <w:t xml:space="preserve">Pray </w:t>
      </w:r>
      <w:r w:rsidR="001B4E32" w:rsidRPr="00B93C18">
        <w:rPr>
          <w:rFonts w:asciiTheme="minorHAnsi" w:hAnsiTheme="minorHAnsi"/>
          <w:szCs w:val="24"/>
        </w:rPr>
        <w:t>and</w:t>
      </w:r>
      <w:r w:rsidRPr="00B93C18">
        <w:rPr>
          <w:rFonts w:asciiTheme="minorHAnsi" w:hAnsiTheme="minorHAnsi"/>
          <w:szCs w:val="24"/>
        </w:rPr>
        <w:t xml:space="preserve"> dedicate this year unto </w:t>
      </w:r>
      <w:r w:rsidR="00F30F2D" w:rsidRPr="00B93C18">
        <w:rPr>
          <w:rFonts w:asciiTheme="minorHAnsi" w:hAnsiTheme="minorHAnsi"/>
          <w:szCs w:val="24"/>
        </w:rPr>
        <w:t>God</w:t>
      </w:r>
      <w:r w:rsidRPr="00B93C18">
        <w:rPr>
          <w:rFonts w:asciiTheme="minorHAnsi" w:hAnsiTheme="minorHAnsi"/>
          <w:szCs w:val="24"/>
        </w:rPr>
        <w:t xml:space="preserve"> through </w:t>
      </w:r>
      <w:r w:rsidR="00F76450" w:rsidRPr="00B93C18">
        <w:rPr>
          <w:rFonts w:asciiTheme="minorHAnsi" w:hAnsiTheme="minorHAnsi"/>
          <w:szCs w:val="24"/>
        </w:rPr>
        <w:t>y</w:t>
      </w:r>
      <w:r w:rsidRPr="00B93C18">
        <w:rPr>
          <w:rFonts w:asciiTheme="minorHAnsi" w:hAnsiTheme="minorHAnsi"/>
          <w:szCs w:val="24"/>
        </w:rPr>
        <w:t>our deeds and actions, not just words.</w:t>
      </w:r>
    </w:p>
    <w:p w14:paraId="1CA2B8AF" w14:textId="53F4CC8E" w:rsidR="00C34104" w:rsidRPr="00B93C18" w:rsidRDefault="007D14A5" w:rsidP="00C34104">
      <w:pPr>
        <w:pStyle w:val="ListParagraph"/>
        <w:numPr>
          <w:ilvl w:val="0"/>
          <w:numId w:val="19"/>
        </w:numPr>
        <w:rPr>
          <w:rFonts w:asciiTheme="minorHAnsi" w:hAnsiTheme="minorHAnsi"/>
          <w:szCs w:val="24"/>
        </w:rPr>
      </w:pPr>
      <w:r w:rsidRPr="00B93C18">
        <w:rPr>
          <w:rFonts w:asciiTheme="minorHAnsi" w:hAnsiTheme="minorHAnsi"/>
          <w:szCs w:val="24"/>
        </w:rPr>
        <w:t>Pray this year</w:t>
      </w:r>
      <w:r w:rsidR="0002429D" w:rsidRPr="00B93C18">
        <w:rPr>
          <w:rFonts w:asciiTheme="minorHAnsi" w:hAnsiTheme="minorHAnsi"/>
          <w:szCs w:val="24"/>
        </w:rPr>
        <w:t>,</w:t>
      </w:r>
      <w:r w:rsidRPr="00B93C18">
        <w:rPr>
          <w:rFonts w:asciiTheme="minorHAnsi" w:hAnsiTheme="minorHAnsi"/>
          <w:szCs w:val="24"/>
        </w:rPr>
        <w:t xml:space="preserve"> </w:t>
      </w:r>
      <w:r w:rsidR="0061705A" w:rsidRPr="00B93C18">
        <w:rPr>
          <w:rFonts w:asciiTheme="minorHAnsi" w:hAnsiTheme="minorHAnsi"/>
          <w:szCs w:val="24"/>
        </w:rPr>
        <w:t>y</w:t>
      </w:r>
      <w:r w:rsidRPr="00B93C18">
        <w:rPr>
          <w:rFonts w:asciiTheme="minorHAnsi" w:hAnsiTheme="minorHAnsi"/>
          <w:szCs w:val="24"/>
        </w:rPr>
        <w:t xml:space="preserve">our actions will speak louder than </w:t>
      </w:r>
      <w:r w:rsidR="00080C1D" w:rsidRPr="00B93C18">
        <w:rPr>
          <w:rFonts w:asciiTheme="minorHAnsi" w:hAnsiTheme="minorHAnsi"/>
          <w:szCs w:val="24"/>
        </w:rPr>
        <w:t>y</w:t>
      </w:r>
      <w:r w:rsidRPr="00B93C18">
        <w:rPr>
          <w:rFonts w:asciiTheme="minorHAnsi" w:hAnsiTheme="minorHAnsi"/>
          <w:szCs w:val="24"/>
        </w:rPr>
        <w:t>our words.</w:t>
      </w:r>
    </w:p>
    <w:p w14:paraId="0F563867" w14:textId="71130EE9" w:rsidR="001B3AB7" w:rsidRPr="00B93C18" w:rsidRDefault="001B3AB7" w:rsidP="001B3AB7">
      <w:pPr>
        <w:pStyle w:val="ListParagraph"/>
        <w:numPr>
          <w:ilvl w:val="0"/>
          <w:numId w:val="19"/>
        </w:numPr>
        <w:rPr>
          <w:rFonts w:asciiTheme="minorHAnsi" w:hAnsiTheme="minorHAnsi"/>
          <w:szCs w:val="24"/>
        </w:rPr>
      </w:pPr>
      <w:r w:rsidRPr="00B93C18">
        <w:rPr>
          <w:rFonts w:asciiTheme="minorHAnsi" w:hAnsiTheme="minorHAnsi"/>
          <w:szCs w:val="24"/>
        </w:rPr>
        <w:t xml:space="preserve">Pray and dedicate this year as a year </w:t>
      </w:r>
      <w:r w:rsidR="008F0F5D" w:rsidRPr="00B93C18">
        <w:rPr>
          <w:rFonts w:asciiTheme="minorHAnsi" w:hAnsiTheme="minorHAnsi"/>
          <w:szCs w:val="24"/>
        </w:rPr>
        <w:t>in which you</w:t>
      </w:r>
      <w:r w:rsidRPr="00B93C18">
        <w:rPr>
          <w:rFonts w:asciiTheme="minorHAnsi" w:hAnsiTheme="minorHAnsi"/>
          <w:szCs w:val="24"/>
        </w:rPr>
        <w:t xml:space="preserve"> will humble yourself before</w:t>
      </w:r>
      <w:r w:rsidR="008F0F5D" w:rsidRPr="00B93C18">
        <w:rPr>
          <w:rFonts w:asciiTheme="minorHAnsi" w:hAnsiTheme="minorHAnsi"/>
          <w:szCs w:val="24"/>
        </w:rPr>
        <w:t xml:space="preserve"> God</w:t>
      </w:r>
      <w:r w:rsidRPr="00B93C18">
        <w:rPr>
          <w:rFonts w:asciiTheme="minorHAnsi" w:hAnsiTheme="minorHAnsi"/>
          <w:szCs w:val="24"/>
        </w:rPr>
        <w:t>.</w:t>
      </w:r>
    </w:p>
    <w:p w14:paraId="30167C40" w14:textId="59EAA97A" w:rsidR="00886F9A" w:rsidRPr="00B93C18" w:rsidRDefault="00886F9A" w:rsidP="00886F9A">
      <w:pPr>
        <w:pStyle w:val="ListParagraph"/>
        <w:numPr>
          <w:ilvl w:val="0"/>
          <w:numId w:val="19"/>
        </w:numPr>
        <w:rPr>
          <w:rFonts w:asciiTheme="minorHAnsi" w:hAnsiTheme="minorHAnsi"/>
          <w:szCs w:val="24"/>
        </w:rPr>
      </w:pPr>
      <w:r w:rsidRPr="00B93C18">
        <w:rPr>
          <w:rFonts w:asciiTheme="minorHAnsi" w:hAnsiTheme="minorHAnsi"/>
          <w:szCs w:val="24"/>
        </w:rPr>
        <w:t>Pray that God’s priorit</w:t>
      </w:r>
      <w:r w:rsidR="007F3097" w:rsidRPr="00B93C18">
        <w:rPr>
          <w:rFonts w:asciiTheme="minorHAnsi" w:hAnsiTheme="minorHAnsi"/>
          <w:szCs w:val="24"/>
        </w:rPr>
        <w:t>ies</w:t>
      </w:r>
      <w:r w:rsidRPr="00B93C18">
        <w:rPr>
          <w:rFonts w:asciiTheme="minorHAnsi" w:hAnsiTheme="minorHAnsi"/>
          <w:szCs w:val="24"/>
        </w:rPr>
        <w:t xml:space="preserve"> for this year will become your priorit</w:t>
      </w:r>
      <w:r w:rsidR="00E7051E" w:rsidRPr="00B93C18">
        <w:rPr>
          <w:rFonts w:asciiTheme="minorHAnsi" w:hAnsiTheme="minorHAnsi"/>
          <w:szCs w:val="24"/>
        </w:rPr>
        <w:t>i</w:t>
      </w:r>
      <w:r w:rsidRPr="00B93C18">
        <w:rPr>
          <w:rFonts w:asciiTheme="minorHAnsi" w:hAnsiTheme="minorHAnsi"/>
          <w:szCs w:val="24"/>
        </w:rPr>
        <w:t>es for this year.</w:t>
      </w:r>
    </w:p>
    <w:p w14:paraId="2993CBF2" w14:textId="39A04145" w:rsidR="00C34104" w:rsidRPr="00B93C18" w:rsidRDefault="00C34104" w:rsidP="00C34104">
      <w:pPr>
        <w:pStyle w:val="ListParagraph"/>
        <w:numPr>
          <w:ilvl w:val="0"/>
          <w:numId w:val="19"/>
        </w:numPr>
        <w:rPr>
          <w:rFonts w:asciiTheme="minorHAnsi" w:hAnsiTheme="minorHAnsi"/>
          <w:szCs w:val="24"/>
        </w:rPr>
      </w:pPr>
      <w:r w:rsidRPr="00B93C18">
        <w:rPr>
          <w:rFonts w:asciiTheme="minorHAnsi" w:hAnsiTheme="minorHAnsi"/>
          <w:szCs w:val="24"/>
        </w:rPr>
        <w:t xml:space="preserve">Pray that God will help </w:t>
      </w:r>
      <w:r w:rsidR="00080C1D" w:rsidRPr="00B93C18">
        <w:rPr>
          <w:rFonts w:asciiTheme="minorHAnsi" w:hAnsiTheme="minorHAnsi"/>
          <w:szCs w:val="24"/>
        </w:rPr>
        <w:t>you</w:t>
      </w:r>
      <w:r w:rsidRPr="00B93C18">
        <w:rPr>
          <w:rFonts w:asciiTheme="minorHAnsi" w:hAnsiTheme="minorHAnsi"/>
          <w:szCs w:val="24"/>
        </w:rPr>
        <w:t xml:space="preserve"> to pray away the challenges that distance </w:t>
      </w:r>
      <w:r w:rsidR="00080C1D" w:rsidRPr="00B93C18">
        <w:rPr>
          <w:rFonts w:asciiTheme="minorHAnsi" w:hAnsiTheme="minorHAnsi"/>
          <w:szCs w:val="24"/>
        </w:rPr>
        <w:t>you</w:t>
      </w:r>
      <w:r w:rsidRPr="00B93C18">
        <w:rPr>
          <w:rFonts w:asciiTheme="minorHAnsi" w:hAnsiTheme="minorHAnsi"/>
          <w:szCs w:val="24"/>
        </w:rPr>
        <w:t xml:space="preserve"> from Him.</w:t>
      </w:r>
    </w:p>
    <w:p w14:paraId="136999C3" w14:textId="79126F70" w:rsidR="00E96409" w:rsidRPr="00B93C18" w:rsidRDefault="00C34104" w:rsidP="00E96409">
      <w:pPr>
        <w:pStyle w:val="ListParagraph"/>
        <w:numPr>
          <w:ilvl w:val="0"/>
          <w:numId w:val="19"/>
        </w:numPr>
        <w:rPr>
          <w:rFonts w:asciiTheme="minorHAnsi" w:hAnsiTheme="minorHAnsi"/>
          <w:szCs w:val="24"/>
        </w:rPr>
      </w:pPr>
      <w:r w:rsidRPr="00B93C18">
        <w:rPr>
          <w:rFonts w:asciiTheme="minorHAnsi" w:hAnsiTheme="minorHAnsi"/>
          <w:szCs w:val="24"/>
        </w:rPr>
        <w:t>Pray that this year you</w:t>
      </w:r>
      <w:r w:rsidR="00A8479A" w:rsidRPr="00B93C18">
        <w:rPr>
          <w:rFonts w:asciiTheme="minorHAnsi" w:hAnsiTheme="minorHAnsi"/>
          <w:szCs w:val="24"/>
        </w:rPr>
        <w:t xml:space="preserve"> will</w:t>
      </w:r>
      <w:r w:rsidRPr="00B93C18">
        <w:rPr>
          <w:rFonts w:asciiTheme="minorHAnsi" w:hAnsiTheme="minorHAnsi"/>
          <w:szCs w:val="24"/>
        </w:rPr>
        <w:t xml:space="preserve"> abide in Christ and Christ</w:t>
      </w:r>
      <w:r w:rsidR="001C248C" w:rsidRPr="00B93C18">
        <w:rPr>
          <w:rFonts w:asciiTheme="minorHAnsi" w:hAnsiTheme="minorHAnsi"/>
          <w:szCs w:val="24"/>
        </w:rPr>
        <w:t xml:space="preserve"> will</w:t>
      </w:r>
      <w:r w:rsidRPr="00B93C18">
        <w:rPr>
          <w:rFonts w:asciiTheme="minorHAnsi" w:hAnsiTheme="minorHAnsi"/>
          <w:szCs w:val="24"/>
        </w:rPr>
        <w:t xml:space="preserve"> abide in you.</w:t>
      </w:r>
    </w:p>
    <w:sectPr w:rsidR="00E96409" w:rsidRPr="00B93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45336"/>
    <w:multiLevelType w:val="multilevel"/>
    <w:tmpl w:val="47DE821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0439EE"/>
    <w:multiLevelType w:val="multilevel"/>
    <w:tmpl w:val="47DE821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F51502"/>
    <w:multiLevelType w:val="multilevel"/>
    <w:tmpl w:val="260E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12078"/>
    <w:multiLevelType w:val="multilevel"/>
    <w:tmpl w:val="47DE821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1D07C75"/>
    <w:multiLevelType w:val="multilevel"/>
    <w:tmpl w:val="D62E1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EA706A"/>
    <w:multiLevelType w:val="multilevel"/>
    <w:tmpl w:val="D8A2427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0D413E6"/>
    <w:multiLevelType w:val="hybridMultilevel"/>
    <w:tmpl w:val="15221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CD2C02"/>
    <w:multiLevelType w:val="multilevel"/>
    <w:tmpl w:val="26A28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C37A9F"/>
    <w:multiLevelType w:val="multilevel"/>
    <w:tmpl w:val="09B8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1B7A65"/>
    <w:multiLevelType w:val="multilevel"/>
    <w:tmpl w:val="7AF8E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200071"/>
    <w:multiLevelType w:val="multilevel"/>
    <w:tmpl w:val="312C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D33257"/>
    <w:multiLevelType w:val="multilevel"/>
    <w:tmpl w:val="47DE821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B292CA0"/>
    <w:multiLevelType w:val="multilevel"/>
    <w:tmpl w:val="47DE821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DFB6E54"/>
    <w:multiLevelType w:val="multilevel"/>
    <w:tmpl w:val="47DE821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0B85714"/>
    <w:multiLevelType w:val="multilevel"/>
    <w:tmpl w:val="C46E6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522560"/>
    <w:multiLevelType w:val="multilevel"/>
    <w:tmpl w:val="47DE821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A185F22"/>
    <w:multiLevelType w:val="multilevel"/>
    <w:tmpl w:val="AF3C3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A60262"/>
    <w:multiLevelType w:val="multilevel"/>
    <w:tmpl w:val="48F68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CF28EF"/>
    <w:multiLevelType w:val="multilevel"/>
    <w:tmpl w:val="2DB2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B97B6A"/>
    <w:multiLevelType w:val="multilevel"/>
    <w:tmpl w:val="E5E07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5F2276"/>
    <w:multiLevelType w:val="multilevel"/>
    <w:tmpl w:val="47DE821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E8C1EA8"/>
    <w:multiLevelType w:val="hybridMultilevel"/>
    <w:tmpl w:val="458CA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B06FA1"/>
    <w:multiLevelType w:val="multilevel"/>
    <w:tmpl w:val="47DE821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337552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730547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8860963">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470495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502632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9852610">
    <w:abstractNumId w:val="3"/>
  </w:num>
  <w:num w:numId="7" w16cid:durableId="1853178736">
    <w:abstractNumId w:val="5"/>
  </w:num>
  <w:num w:numId="8" w16cid:durableId="1683363073">
    <w:abstractNumId w:val="20"/>
  </w:num>
  <w:num w:numId="9" w16cid:durableId="351421030">
    <w:abstractNumId w:val="0"/>
  </w:num>
  <w:num w:numId="10" w16cid:durableId="1161773877">
    <w:abstractNumId w:val="1"/>
  </w:num>
  <w:num w:numId="11" w16cid:durableId="1635018575">
    <w:abstractNumId w:val="7"/>
  </w:num>
  <w:num w:numId="12" w16cid:durableId="422604990">
    <w:abstractNumId w:val="2"/>
  </w:num>
  <w:num w:numId="13" w16cid:durableId="89930690">
    <w:abstractNumId w:val="14"/>
  </w:num>
  <w:num w:numId="14" w16cid:durableId="1055158258">
    <w:abstractNumId w:val="4"/>
  </w:num>
  <w:num w:numId="15" w16cid:durableId="1503860068">
    <w:abstractNumId w:val="18"/>
  </w:num>
  <w:num w:numId="16" w16cid:durableId="1109541732">
    <w:abstractNumId w:val="10"/>
  </w:num>
  <w:num w:numId="17" w16cid:durableId="308171476">
    <w:abstractNumId w:val="17"/>
  </w:num>
  <w:num w:numId="18" w16cid:durableId="940602022">
    <w:abstractNumId w:val="6"/>
  </w:num>
  <w:num w:numId="19" w16cid:durableId="65105440">
    <w:abstractNumId w:val="21"/>
  </w:num>
  <w:num w:numId="20" w16cid:durableId="1472019217">
    <w:abstractNumId w:val="19"/>
  </w:num>
  <w:num w:numId="21" w16cid:durableId="1826628882">
    <w:abstractNumId w:val="19"/>
    <w:lvlOverride w:ilvl="1">
      <w:lvl w:ilvl="1">
        <w:numFmt w:val="bullet"/>
        <w:lvlText w:val=""/>
        <w:lvlJc w:val="left"/>
        <w:pPr>
          <w:tabs>
            <w:tab w:val="num" w:pos="1440"/>
          </w:tabs>
          <w:ind w:left="1440" w:hanging="360"/>
        </w:pPr>
        <w:rPr>
          <w:rFonts w:ascii="Symbol" w:hAnsi="Symbol" w:hint="default"/>
          <w:sz w:val="20"/>
        </w:rPr>
      </w:lvl>
    </w:lvlOverride>
  </w:num>
  <w:num w:numId="22" w16cid:durableId="1256936331">
    <w:abstractNumId w:val="8"/>
  </w:num>
  <w:num w:numId="23" w16cid:durableId="988359091">
    <w:abstractNumId w:val="9"/>
  </w:num>
  <w:num w:numId="24" w16cid:durableId="1315064929">
    <w:abstractNumId w:val="9"/>
    <w:lvlOverride w:ilvl="1">
      <w:lvl w:ilvl="1">
        <w:numFmt w:val="bullet"/>
        <w:lvlText w:val=""/>
        <w:lvlJc w:val="left"/>
        <w:pPr>
          <w:tabs>
            <w:tab w:val="num" w:pos="1440"/>
          </w:tabs>
          <w:ind w:left="1440" w:hanging="360"/>
        </w:pPr>
        <w:rPr>
          <w:rFonts w:ascii="Symbol" w:hAnsi="Symbol" w:hint="default"/>
          <w:sz w:val="20"/>
        </w:rPr>
      </w:lvl>
    </w:lvlOverride>
  </w:num>
  <w:num w:numId="25" w16cid:durableId="657536511">
    <w:abstractNumId w:val="9"/>
    <w:lvlOverride w:ilvl="1">
      <w:lvl w:ilvl="1">
        <w:numFmt w:val="bullet"/>
        <w:lvlText w:val=""/>
        <w:lvlJc w:val="left"/>
        <w:pPr>
          <w:tabs>
            <w:tab w:val="num" w:pos="1440"/>
          </w:tabs>
          <w:ind w:left="1440" w:hanging="360"/>
        </w:pPr>
        <w:rPr>
          <w:rFonts w:ascii="Symbol" w:hAnsi="Symbol" w:hint="default"/>
          <w:sz w:val="20"/>
        </w:rPr>
      </w:lvl>
    </w:lvlOverride>
  </w:num>
  <w:num w:numId="26" w16cid:durableId="724453133">
    <w:abstractNumId w:val="9"/>
    <w:lvlOverride w:ilvl="1">
      <w:lvl w:ilvl="1">
        <w:numFmt w:val="bullet"/>
        <w:lvlText w:val=""/>
        <w:lvlJc w:val="left"/>
        <w:pPr>
          <w:tabs>
            <w:tab w:val="num" w:pos="1440"/>
          </w:tabs>
          <w:ind w:left="1440" w:hanging="360"/>
        </w:pPr>
        <w:rPr>
          <w:rFonts w:ascii="Symbol" w:hAnsi="Symbol" w:hint="default"/>
          <w:sz w:val="20"/>
        </w:rPr>
      </w:lvl>
    </w:lvlOverride>
  </w:num>
  <w:num w:numId="27" w16cid:durableId="1041444099">
    <w:abstractNumId w:val="16"/>
  </w:num>
  <w:num w:numId="28" w16cid:durableId="995650753">
    <w:abstractNumId w:val="16"/>
    <w:lvlOverride w:ilvl="1">
      <w:lvl w:ilvl="1">
        <w:numFmt w:val="bullet"/>
        <w:lvlText w:val=""/>
        <w:lvlJc w:val="left"/>
        <w:pPr>
          <w:tabs>
            <w:tab w:val="num" w:pos="1440"/>
          </w:tabs>
          <w:ind w:left="1440" w:hanging="360"/>
        </w:pPr>
        <w:rPr>
          <w:rFonts w:ascii="Symbol" w:hAnsi="Symbol" w:hint="default"/>
          <w:sz w:val="20"/>
        </w:rPr>
      </w:lvl>
    </w:lvlOverride>
  </w:num>
  <w:num w:numId="29" w16cid:durableId="1740860653">
    <w:abstractNumId w:val="16"/>
    <w:lvlOverride w:ilvl="1">
      <w:lvl w:ilvl="1">
        <w:numFmt w:val="bullet"/>
        <w:lvlText w:val=""/>
        <w:lvlJc w:val="left"/>
        <w:pPr>
          <w:tabs>
            <w:tab w:val="num" w:pos="1440"/>
          </w:tabs>
          <w:ind w:left="1440" w:hanging="360"/>
        </w:pPr>
        <w:rPr>
          <w:rFonts w:ascii="Symbol" w:hAnsi="Symbol" w:hint="default"/>
          <w:sz w:val="20"/>
        </w:rPr>
      </w:lvl>
    </w:lvlOverride>
  </w:num>
  <w:num w:numId="30" w16cid:durableId="479886461">
    <w:abstractNumId w:val="16"/>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913E7"/>
    <w:rsid w:val="00022A3A"/>
    <w:rsid w:val="00023309"/>
    <w:rsid w:val="0002429D"/>
    <w:rsid w:val="000259FF"/>
    <w:rsid w:val="00027580"/>
    <w:rsid w:val="000416CB"/>
    <w:rsid w:val="000452D4"/>
    <w:rsid w:val="000473E8"/>
    <w:rsid w:val="0006042B"/>
    <w:rsid w:val="00067711"/>
    <w:rsid w:val="000727D6"/>
    <w:rsid w:val="00080C1D"/>
    <w:rsid w:val="000B5E2D"/>
    <w:rsid w:val="000C473C"/>
    <w:rsid w:val="000F62A9"/>
    <w:rsid w:val="00112B82"/>
    <w:rsid w:val="00152170"/>
    <w:rsid w:val="00171E0E"/>
    <w:rsid w:val="001842A1"/>
    <w:rsid w:val="00194650"/>
    <w:rsid w:val="001B3AB7"/>
    <w:rsid w:val="001B4E32"/>
    <w:rsid w:val="001C248C"/>
    <w:rsid w:val="001E50C5"/>
    <w:rsid w:val="00210030"/>
    <w:rsid w:val="00237B33"/>
    <w:rsid w:val="00272CDE"/>
    <w:rsid w:val="00285392"/>
    <w:rsid w:val="00287D41"/>
    <w:rsid w:val="002A6DC2"/>
    <w:rsid w:val="002B7281"/>
    <w:rsid w:val="002D0FEC"/>
    <w:rsid w:val="00301866"/>
    <w:rsid w:val="003332AB"/>
    <w:rsid w:val="00397D3F"/>
    <w:rsid w:val="003A2CBB"/>
    <w:rsid w:val="003C2F84"/>
    <w:rsid w:val="00402E06"/>
    <w:rsid w:val="00471ACA"/>
    <w:rsid w:val="004864C5"/>
    <w:rsid w:val="004B6EBC"/>
    <w:rsid w:val="004C7A66"/>
    <w:rsid w:val="004D0C58"/>
    <w:rsid w:val="00512A51"/>
    <w:rsid w:val="005175FF"/>
    <w:rsid w:val="005358E2"/>
    <w:rsid w:val="005930D3"/>
    <w:rsid w:val="00593328"/>
    <w:rsid w:val="005C2D4E"/>
    <w:rsid w:val="005C75C6"/>
    <w:rsid w:val="005E2CB0"/>
    <w:rsid w:val="0061705A"/>
    <w:rsid w:val="00637506"/>
    <w:rsid w:val="00672E88"/>
    <w:rsid w:val="00680630"/>
    <w:rsid w:val="0069322F"/>
    <w:rsid w:val="00693E1E"/>
    <w:rsid w:val="006A5C07"/>
    <w:rsid w:val="006C1B9C"/>
    <w:rsid w:val="006E4559"/>
    <w:rsid w:val="00700955"/>
    <w:rsid w:val="00710081"/>
    <w:rsid w:val="0071766D"/>
    <w:rsid w:val="00731935"/>
    <w:rsid w:val="0075485F"/>
    <w:rsid w:val="007766D2"/>
    <w:rsid w:val="0078436D"/>
    <w:rsid w:val="007A62A5"/>
    <w:rsid w:val="007B4F03"/>
    <w:rsid w:val="007D14A5"/>
    <w:rsid w:val="007F3097"/>
    <w:rsid w:val="0080185E"/>
    <w:rsid w:val="00812CBB"/>
    <w:rsid w:val="00833CBD"/>
    <w:rsid w:val="00867500"/>
    <w:rsid w:val="00875AF7"/>
    <w:rsid w:val="00886F9A"/>
    <w:rsid w:val="008C152F"/>
    <w:rsid w:val="008F0F5D"/>
    <w:rsid w:val="0090600C"/>
    <w:rsid w:val="009158F7"/>
    <w:rsid w:val="00942C37"/>
    <w:rsid w:val="00960AFA"/>
    <w:rsid w:val="009913E7"/>
    <w:rsid w:val="009C38ED"/>
    <w:rsid w:val="009D3742"/>
    <w:rsid w:val="009E2FD2"/>
    <w:rsid w:val="00A161B2"/>
    <w:rsid w:val="00A559DB"/>
    <w:rsid w:val="00A57CC9"/>
    <w:rsid w:val="00A63022"/>
    <w:rsid w:val="00A67FAB"/>
    <w:rsid w:val="00A8479A"/>
    <w:rsid w:val="00A85843"/>
    <w:rsid w:val="00A910B8"/>
    <w:rsid w:val="00B2626C"/>
    <w:rsid w:val="00B35C30"/>
    <w:rsid w:val="00B63BC8"/>
    <w:rsid w:val="00B93C18"/>
    <w:rsid w:val="00B9751A"/>
    <w:rsid w:val="00BC03CB"/>
    <w:rsid w:val="00C11FE7"/>
    <w:rsid w:val="00C125A7"/>
    <w:rsid w:val="00C34104"/>
    <w:rsid w:val="00C41ED2"/>
    <w:rsid w:val="00C52915"/>
    <w:rsid w:val="00C66B4D"/>
    <w:rsid w:val="00C877DA"/>
    <w:rsid w:val="00CE3370"/>
    <w:rsid w:val="00DD6BC3"/>
    <w:rsid w:val="00E13877"/>
    <w:rsid w:val="00E2645D"/>
    <w:rsid w:val="00E27247"/>
    <w:rsid w:val="00E272BC"/>
    <w:rsid w:val="00E52CEB"/>
    <w:rsid w:val="00E627C4"/>
    <w:rsid w:val="00E62CFB"/>
    <w:rsid w:val="00E7051E"/>
    <w:rsid w:val="00E96409"/>
    <w:rsid w:val="00EA08DC"/>
    <w:rsid w:val="00EA5689"/>
    <w:rsid w:val="00EB61DE"/>
    <w:rsid w:val="00EB743B"/>
    <w:rsid w:val="00EF0096"/>
    <w:rsid w:val="00EF14C3"/>
    <w:rsid w:val="00F20CB1"/>
    <w:rsid w:val="00F30F2D"/>
    <w:rsid w:val="00F51B54"/>
    <w:rsid w:val="00F76450"/>
    <w:rsid w:val="00F92DE5"/>
    <w:rsid w:val="00FA23A2"/>
    <w:rsid w:val="00FF6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A8B53"/>
  <w15:docId w15:val="{AFE8B1C7-98AE-42F9-8AF8-ABA00B9E6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ahoma"/>
        <w:color w:val="333333"/>
        <w:sz w:val="24"/>
        <w:szCs w:val="21"/>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3E7"/>
    <w:pPr>
      <w:spacing w:line="256" w:lineRule="auto"/>
    </w:pPr>
    <w:rPr>
      <w:rFonts w:asciiTheme="minorHAnsi" w:eastAsiaTheme="minorEastAsia" w:hAnsiTheme="minorHAnsi" w:cstheme="min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13E7"/>
    <w:rPr>
      <w:color w:val="0563C1" w:themeColor="hyperlink"/>
      <w:u w:val="single"/>
    </w:rPr>
  </w:style>
  <w:style w:type="paragraph" w:styleId="ListParagraph">
    <w:name w:val="List Paragraph"/>
    <w:basedOn w:val="Normal"/>
    <w:uiPriority w:val="34"/>
    <w:qFormat/>
    <w:rsid w:val="009913E7"/>
    <w:pPr>
      <w:ind w:left="720"/>
      <w:contextualSpacing/>
    </w:pPr>
    <w:rPr>
      <w:rFonts w:ascii="Garamond" w:eastAsiaTheme="minorHAnsi" w:hAnsi="Garamond" w:cs="Tahoma"/>
      <w:color w:val="333333"/>
      <w:sz w:val="24"/>
      <w:szCs w:val="21"/>
    </w:rPr>
  </w:style>
  <w:style w:type="paragraph" w:styleId="NormalWeb">
    <w:name w:val="Normal (Web)"/>
    <w:basedOn w:val="Normal"/>
    <w:uiPriority w:val="99"/>
    <w:unhideWhenUsed/>
    <w:rsid w:val="00B975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751A"/>
    <w:rPr>
      <w:b/>
      <w:bCs/>
    </w:rPr>
  </w:style>
  <w:style w:type="paragraph" w:styleId="Quote">
    <w:name w:val="Quote"/>
    <w:basedOn w:val="Normal"/>
    <w:next w:val="Normal"/>
    <w:link w:val="QuoteChar"/>
    <w:uiPriority w:val="29"/>
    <w:qFormat/>
    <w:rsid w:val="0015217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52170"/>
    <w:rPr>
      <w:rFonts w:asciiTheme="minorHAnsi" w:eastAsiaTheme="minorEastAsia" w:hAnsiTheme="minorHAnsi" w:cstheme="minorBidi"/>
      <w:i/>
      <w:iCs/>
      <w:color w:val="404040" w:themeColor="text1" w:themeTint="BF"/>
      <w:sz w:val="22"/>
      <w:szCs w:val="22"/>
    </w:rPr>
  </w:style>
  <w:style w:type="paragraph" w:styleId="IntenseQuote">
    <w:name w:val="Intense Quote"/>
    <w:basedOn w:val="Normal"/>
    <w:next w:val="Normal"/>
    <w:link w:val="IntenseQuoteChar"/>
    <w:uiPriority w:val="30"/>
    <w:qFormat/>
    <w:rsid w:val="00EF009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F0096"/>
    <w:rPr>
      <w:rFonts w:asciiTheme="minorHAnsi" w:eastAsiaTheme="minorEastAsia" w:hAnsiTheme="minorHAnsi" w:cstheme="minorBidi"/>
      <w:i/>
      <w:iCs/>
      <w:color w:val="4472C4" w:themeColor="accent1"/>
      <w:sz w:val="22"/>
      <w:szCs w:val="22"/>
    </w:rPr>
  </w:style>
  <w:style w:type="paragraph" w:customStyle="1" w:styleId="ql-indent-1">
    <w:name w:val="ql-indent-1"/>
    <w:basedOn w:val="Normal"/>
    <w:rsid w:val="007B4F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34454">
      <w:bodyDiv w:val="1"/>
      <w:marLeft w:val="0"/>
      <w:marRight w:val="0"/>
      <w:marTop w:val="0"/>
      <w:marBottom w:val="0"/>
      <w:divBdr>
        <w:top w:val="none" w:sz="0" w:space="0" w:color="auto"/>
        <w:left w:val="none" w:sz="0" w:space="0" w:color="auto"/>
        <w:bottom w:val="none" w:sz="0" w:space="0" w:color="auto"/>
        <w:right w:val="none" w:sz="0" w:space="0" w:color="auto"/>
      </w:divBdr>
    </w:div>
    <w:div w:id="670571959">
      <w:bodyDiv w:val="1"/>
      <w:marLeft w:val="0"/>
      <w:marRight w:val="0"/>
      <w:marTop w:val="0"/>
      <w:marBottom w:val="0"/>
      <w:divBdr>
        <w:top w:val="none" w:sz="0" w:space="0" w:color="auto"/>
        <w:left w:val="none" w:sz="0" w:space="0" w:color="auto"/>
        <w:bottom w:val="none" w:sz="0" w:space="0" w:color="auto"/>
        <w:right w:val="none" w:sz="0" w:space="0" w:color="auto"/>
      </w:divBdr>
    </w:div>
    <w:div w:id="1209025460">
      <w:bodyDiv w:val="1"/>
      <w:marLeft w:val="0"/>
      <w:marRight w:val="0"/>
      <w:marTop w:val="0"/>
      <w:marBottom w:val="0"/>
      <w:divBdr>
        <w:top w:val="none" w:sz="0" w:space="0" w:color="auto"/>
        <w:left w:val="none" w:sz="0" w:space="0" w:color="auto"/>
        <w:bottom w:val="none" w:sz="0" w:space="0" w:color="auto"/>
        <w:right w:val="none" w:sz="0" w:space="0" w:color="auto"/>
      </w:divBdr>
    </w:div>
    <w:div w:id="1798982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35046864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Whitfield Harrington</dc:creator>
  <cp:keywords/>
  <dc:description/>
  <cp:lastModifiedBy>Whitfield Harrington</cp:lastModifiedBy>
  <cp:revision>2</cp:revision>
  <dcterms:created xsi:type="dcterms:W3CDTF">2023-12-31T18:50:00Z</dcterms:created>
  <dcterms:modified xsi:type="dcterms:W3CDTF">2023-12-31T18:50:00Z</dcterms:modified>
</cp:coreProperties>
</file>