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945" w14:textId="77777777" w:rsidR="006B0C5B" w:rsidRPr="006B0C5B" w:rsidRDefault="006B0C5B" w:rsidP="006B0C5B">
      <w:pPr>
        <w:spacing w:before="480" w:after="120" w:line="240" w:lineRule="auto"/>
        <w:ind w:left="360" w:hanging="360"/>
        <w:jc w:val="center"/>
        <w:outlineLvl w:val="0"/>
        <w:rPr>
          <w:rFonts w:ascii="Times New Roman" w:eastAsia="Times New Roman" w:hAnsi="Times New Roman" w:cs="Times New Roman"/>
          <w:b/>
          <w:bCs/>
          <w:kern w:val="36"/>
          <w:sz w:val="48"/>
          <w:szCs w:val="48"/>
          <w14:ligatures w14:val="none"/>
        </w:rPr>
      </w:pPr>
      <w:r w:rsidRPr="006B0C5B">
        <w:rPr>
          <w:rFonts w:ascii="Georgia" w:eastAsia="Times New Roman" w:hAnsi="Georgia" w:cs="Times New Roman"/>
          <w:b/>
          <w:bCs/>
          <w:i/>
          <w:iCs/>
          <w:color w:val="000000"/>
          <w:kern w:val="36"/>
          <w:sz w:val="44"/>
          <w:szCs w:val="44"/>
          <w14:ligatures w14:val="none"/>
        </w:rPr>
        <w:t>Raising an Altar of War unto the Lord</w:t>
      </w:r>
    </w:p>
    <w:p w14:paraId="24454F4F" w14:textId="5B316EF4" w:rsidR="006B0C5B" w:rsidRPr="006B0C5B" w:rsidRDefault="006B0C5B" w:rsidP="006B0C5B">
      <w:pPr>
        <w:spacing w:before="280" w:after="80" w:line="240" w:lineRule="auto"/>
        <w:ind w:left="360"/>
        <w:jc w:val="center"/>
        <w:outlineLvl w:val="2"/>
        <w:rPr>
          <w:rFonts w:ascii="Times New Roman" w:eastAsia="Times New Roman" w:hAnsi="Times New Roman" w:cs="Times New Roman"/>
          <w:b/>
          <w:bCs/>
          <w:kern w:val="0"/>
          <w:sz w:val="27"/>
          <w:szCs w:val="27"/>
          <w14:ligatures w14:val="none"/>
        </w:rPr>
      </w:pPr>
      <w:r w:rsidRPr="006B0C5B">
        <w:rPr>
          <w:rFonts w:ascii="Georgia" w:eastAsia="Times New Roman" w:hAnsi="Georgia" w:cs="Times New Roman"/>
          <w:b/>
          <w:bCs/>
          <w:i/>
          <w:iCs/>
          <w:color w:val="000000"/>
          <w:kern w:val="0"/>
          <w:sz w:val="26"/>
          <w:szCs w:val="26"/>
          <w14:ligatures w14:val="none"/>
        </w:rPr>
        <w:t>THREE</w:t>
      </w:r>
      <w:r w:rsidR="00742E36">
        <w:rPr>
          <w:rFonts w:ascii="Georgia" w:eastAsia="Times New Roman" w:hAnsi="Georgia" w:cs="Times New Roman"/>
          <w:b/>
          <w:bCs/>
          <w:i/>
          <w:iCs/>
          <w:color w:val="000000"/>
          <w:kern w:val="0"/>
          <w:sz w:val="26"/>
          <w:szCs w:val="26"/>
          <w14:ligatures w14:val="none"/>
        </w:rPr>
        <w:t>-</w:t>
      </w:r>
      <w:r w:rsidRPr="006B0C5B">
        <w:rPr>
          <w:rFonts w:ascii="Georgia" w:eastAsia="Times New Roman" w:hAnsi="Georgia" w:cs="Times New Roman"/>
          <w:b/>
          <w:bCs/>
          <w:i/>
          <w:iCs/>
          <w:color w:val="000000"/>
          <w:kern w:val="0"/>
          <w:sz w:val="26"/>
          <w:szCs w:val="26"/>
          <w14:ligatures w14:val="none"/>
        </w:rPr>
        <w:t>DAY FASTING AND PRAYING THROUGH THE DAY WATCHES</w:t>
      </w:r>
    </w:p>
    <w:p w14:paraId="12004B1D"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59421EF1">
          <v:rect id="_x0000_i1025" alt="" style="width:468pt;height:.05pt;mso-width-percent:0;mso-height-percent:0;mso-width-percent:0;mso-height-percent:0" o:hralign="center" o:hrstd="t" o:hr="t" fillcolor="#a0a0a0" stroked="f"/>
        </w:pict>
      </w:r>
    </w:p>
    <w:p w14:paraId="304E60F7" w14:textId="77777777" w:rsidR="006B0C5B" w:rsidRPr="006B0C5B" w:rsidRDefault="006B0C5B" w:rsidP="006B0C5B">
      <w:pPr>
        <w:spacing w:before="360" w:after="80" w:line="240" w:lineRule="auto"/>
        <w:outlineLvl w:val="1"/>
        <w:rPr>
          <w:rFonts w:ascii="Times New Roman" w:eastAsia="Times New Roman" w:hAnsi="Times New Roman" w:cs="Times New Roman"/>
          <w:b/>
          <w:bCs/>
          <w:kern w:val="0"/>
          <w:sz w:val="36"/>
          <w:szCs w:val="36"/>
          <w14:ligatures w14:val="none"/>
        </w:rPr>
      </w:pPr>
      <w:r w:rsidRPr="006B0C5B">
        <w:rPr>
          <w:rFonts w:ascii="Georgia" w:eastAsia="Times New Roman" w:hAnsi="Georgia" w:cs="Times New Roman"/>
          <w:b/>
          <w:bCs/>
          <w:i/>
          <w:iCs/>
          <w:color w:val="000000"/>
          <w:kern w:val="0"/>
          <w:sz w:val="34"/>
          <w:szCs w:val="34"/>
          <w14:ligatures w14:val="none"/>
        </w:rPr>
        <w:t>Biblical Foundations</w:t>
      </w:r>
    </w:p>
    <w:p w14:paraId="49EABDDE" w14:textId="48562414"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i/>
          <w:iCs/>
          <w:color w:val="000000"/>
          <w:kern w:val="0"/>
          <w:sz w:val="22"/>
          <w:szCs w:val="22"/>
          <w14:ligatures w14:val="none"/>
        </w:rPr>
        <w:t>Exodus 17:8-16 (KJV)</w:t>
      </w:r>
      <w:r w:rsidRPr="006B0C5B">
        <w:rPr>
          <w:rFonts w:ascii="Georgia" w:eastAsia="Times New Roman" w:hAnsi="Georgia" w:cs="Times New Roman"/>
          <w:b/>
          <w:bCs/>
          <w:i/>
          <w:iCs/>
          <w:color w:val="000000"/>
          <w:kern w:val="0"/>
          <w:sz w:val="22"/>
          <w:szCs w:val="22"/>
          <w14:ligatures w14:val="none"/>
        </w:rPr>
        <w:br/>
      </w:r>
      <w:r w:rsidRPr="006B0C5B">
        <w:rPr>
          <w:rFonts w:ascii="Georgia" w:eastAsia="Times New Roman" w:hAnsi="Georgia" w:cs="Times New Roman"/>
          <w:i/>
          <w:iCs/>
          <w:color w:val="000000"/>
          <w:kern w:val="0"/>
          <w:sz w:val="22"/>
          <w:szCs w:val="22"/>
          <w14:ligatures w14:val="none"/>
        </w:rPr>
        <w:t xml:space="preserve">8 Then came </w:t>
      </w:r>
      <w:proofErr w:type="gramStart"/>
      <w:r w:rsidRPr="006B0C5B">
        <w:rPr>
          <w:rFonts w:ascii="Georgia" w:eastAsia="Times New Roman" w:hAnsi="Georgia" w:cs="Times New Roman"/>
          <w:i/>
          <w:iCs/>
          <w:color w:val="000000"/>
          <w:kern w:val="0"/>
          <w:sz w:val="22"/>
          <w:szCs w:val="22"/>
          <w14:ligatures w14:val="none"/>
        </w:rPr>
        <w:t>Amalek, and</w:t>
      </w:r>
      <w:proofErr w:type="gramEnd"/>
      <w:r w:rsidRPr="006B0C5B">
        <w:rPr>
          <w:rFonts w:ascii="Georgia" w:eastAsia="Times New Roman" w:hAnsi="Georgia" w:cs="Times New Roman"/>
          <w:i/>
          <w:iCs/>
          <w:color w:val="000000"/>
          <w:kern w:val="0"/>
          <w:sz w:val="22"/>
          <w:szCs w:val="22"/>
          <w14:ligatures w14:val="none"/>
        </w:rPr>
        <w:t xml:space="preserve"> fought with Israel in Rephidim.</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 xml:space="preserve">9 And Moses said unto Joshua, </w:t>
      </w:r>
      <w:proofErr w:type="gramStart"/>
      <w:r w:rsidRPr="006B0C5B">
        <w:rPr>
          <w:rFonts w:ascii="Georgia" w:eastAsia="Times New Roman" w:hAnsi="Georgia" w:cs="Times New Roman"/>
          <w:i/>
          <w:iCs/>
          <w:color w:val="000000"/>
          <w:kern w:val="0"/>
          <w:sz w:val="22"/>
          <w:szCs w:val="22"/>
          <w14:ligatures w14:val="none"/>
        </w:rPr>
        <w:t>Choose</w:t>
      </w:r>
      <w:proofErr w:type="gramEnd"/>
      <w:r w:rsidRPr="006B0C5B">
        <w:rPr>
          <w:rFonts w:ascii="Georgia" w:eastAsia="Times New Roman" w:hAnsi="Georgia" w:cs="Times New Roman"/>
          <w:i/>
          <w:iCs/>
          <w:color w:val="000000"/>
          <w:kern w:val="0"/>
          <w:sz w:val="22"/>
          <w:szCs w:val="22"/>
          <w14:ligatures w14:val="none"/>
        </w:rPr>
        <w:t xml:space="preserve"> us out men, and go out, fight with Amalek: </w:t>
      </w:r>
      <w:proofErr w:type="spellStart"/>
      <w:r w:rsidRPr="006B0C5B">
        <w:rPr>
          <w:rFonts w:ascii="Georgia" w:eastAsia="Times New Roman" w:hAnsi="Georgia" w:cs="Times New Roman"/>
          <w:i/>
          <w:iCs/>
          <w:color w:val="000000"/>
          <w:kern w:val="0"/>
          <w:sz w:val="22"/>
          <w:szCs w:val="22"/>
          <w14:ligatures w14:val="none"/>
        </w:rPr>
        <w:t>to morrow</w:t>
      </w:r>
      <w:proofErr w:type="spellEnd"/>
      <w:r w:rsidRPr="006B0C5B">
        <w:rPr>
          <w:rFonts w:ascii="Georgia" w:eastAsia="Times New Roman" w:hAnsi="Georgia" w:cs="Times New Roman"/>
          <w:i/>
          <w:iCs/>
          <w:color w:val="000000"/>
          <w:kern w:val="0"/>
          <w:sz w:val="22"/>
          <w:szCs w:val="22"/>
          <w14:ligatures w14:val="none"/>
        </w:rPr>
        <w:t xml:space="preserve"> I will stand on the top of the hill with the rod of God in </w:t>
      </w:r>
      <w:proofErr w:type="gramStart"/>
      <w:r w:rsidRPr="006B0C5B">
        <w:rPr>
          <w:rFonts w:ascii="Georgia" w:eastAsia="Times New Roman" w:hAnsi="Georgia" w:cs="Times New Roman"/>
          <w:i/>
          <w:iCs/>
          <w:color w:val="000000"/>
          <w:kern w:val="0"/>
          <w:sz w:val="22"/>
          <w:szCs w:val="22"/>
          <w14:ligatures w14:val="none"/>
        </w:rPr>
        <w:t>mine</w:t>
      </w:r>
      <w:proofErr w:type="gramEnd"/>
      <w:r w:rsidRPr="006B0C5B">
        <w:rPr>
          <w:rFonts w:ascii="Georgia" w:eastAsia="Times New Roman" w:hAnsi="Georgia" w:cs="Times New Roman"/>
          <w:i/>
          <w:iCs/>
          <w:color w:val="000000"/>
          <w:kern w:val="0"/>
          <w:sz w:val="22"/>
          <w:szCs w:val="22"/>
          <w14:ligatures w14:val="none"/>
        </w:rPr>
        <w:t xml:space="preserve"> hand.</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10 So Joshua did as Moses had said to him, and fought with Amalek: and Moses, Aaron, and Hur went up to the top of the hill.</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11 And it came to pass, when Moses held up his hand, that Israel prevailed: and when he let down his hand, Amalek prevailed.</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12 But Moses' hands [were] heavy; and they took a stone, and put [it] under him, and he sat thereon; and Aaron and Hur stayed up his hands, the one on the one side, and the other on the other side; and his hands were steady until the going down of the sun.</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13 And Joshua discomfited Amalek and his people with the edge of the sword.</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 xml:space="preserve">14 And the LORD said unto Moses, </w:t>
      </w:r>
      <w:proofErr w:type="gramStart"/>
      <w:r w:rsidRPr="006B0C5B">
        <w:rPr>
          <w:rFonts w:ascii="Georgia" w:eastAsia="Times New Roman" w:hAnsi="Georgia" w:cs="Times New Roman"/>
          <w:i/>
          <w:iCs/>
          <w:color w:val="000000"/>
          <w:kern w:val="0"/>
          <w:sz w:val="22"/>
          <w:szCs w:val="22"/>
          <w14:ligatures w14:val="none"/>
        </w:rPr>
        <w:t>Write</w:t>
      </w:r>
      <w:proofErr w:type="gramEnd"/>
      <w:r w:rsidRPr="006B0C5B">
        <w:rPr>
          <w:rFonts w:ascii="Georgia" w:eastAsia="Times New Roman" w:hAnsi="Georgia" w:cs="Times New Roman"/>
          <w:i/>
          <w:iCs/>
          <w:color w:val="000000"/>
          <w:kern w:val="0"/>
          <w:sz w:val="22"/>
          <w:szCs w:val="22"/>
          <w14:ligatures w14:val="none"/>
        </w:rPr>
        <w:t xml:space="preserve"> this [for] a memorial in a book, and rehearse [it] in the ears of Joshua: for I will utterly put out the remembrance of Amalek from under heaven.</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 xml:space="preserve">15 And Moses built an </w:t>
      </w:r>
      <w:proofErr w:type="gramStart"/>
      <w:r w:rsidRPr="006B0C5B">
        <w:rPr>
          <w:rFonts w:ascii="Georgia" w:eastAsia="Times New Roman" w:hAnsi="Georgia" w:cs="Times New Roman"/>
          <w:i/>
          <w:iCs/>
          <w:color w:val="000000"/>
          <w:kern w:val="0"/>
          <w:sz w:val="22"/>
          <w:szCs w:val="22"/>
          <w14:ligatures w14:val="none"/>
        </w:rPr>
        <w:t>altar, and</w:t>
      </w:r>
      <w:proofErr w:type="gramEnd"/>
      <w:r w:rsidRPr="006B0C5B">
        <w:rPr>
          <w:rFonts w:ascii="Georgia" w:eastAsia="Times New Roman" w:hAnsi="Georgia" w:cs="Times New Roman"/>
          <w:i/>
          <w:iCs/>
          <w:color w:val="000000"/>
          <w:kern w:val="0"/>
          <w:sz w:val="22"/>
          <w:szCs w:val="22"/>
          <w14:ligatures w14:val="none"/>
        </w:rPr>
        <w:t xml:space="preserve"> called the name of it </w:t>
      </w:r>
      <w:proofErr w:type="spellStart"/>
      <w:r w:rsidRPr="006B0C5B">
        <w:rPr>
          <w:rFonts w:ascii="Georgia" w:eastAsia="Times New Roman" w:hAnsi="Georgia" w:cs="Times New Roman"/>
          <w:i/>
          <w:iCs/>
          <w:color w:val="000000"/>
          <w:kern w:val="0"/>
          <w:sz w:val="22"/>
          <w:szCs w:val="22"/>
          <w14:ligatures w14:val="none"/>
        </w:rPr>
        <w:t>Jehovahnissi</w:t>
      </w:r>
      <w:proofErr w:type="spellEnd"/>
      <w:r w:rsidRPr="006B0C5B">
        <w:rPr>
          <w:rFonts w:ascii="Georgia" w:eastAsia="Times New Roman" w:hAnsi="Georgia" w:cs="Times New Roman"/>
          <w:i/>
          <w:iCs/>
          <w:color w:val="000000"/>
          <w:kern w:val="0"/>
          <w:sz w:val="22"/>
          <w:szCs w:val="22"/>
          <w14:ligatures w14:val="none"/>
        </w:rPr>
        <w:t>:</w:t>
      </w:r>
      <w:r w:rsidR="00742E36">
        <w:rPr>
          <w:rFonts w:ascii="Georgia" w:eastAsia="Times New Roman" w:hAnsi="Georgia" w:cs="Times New Roman"/>
          <w:i/>
          <w:i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16 For he said, Because the LORD hath sworn [that] the LORD [will have] war with Amalek from generation to generation.</w:t>
      </w:r>
    </w:p>
    <w:p w14:paraId="4D82DB31"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58A9D66C">
          <v:rect id="_x0000_i1026" alt="" style="width:468pt;height:.05pt;mso-width-percent:0;mso-height-percent:0;mso-width-percent:0;mso-height-percent:0" o:hralign="center" o:hrstd="t" o:hr="t" fillcolor="#a0a0a0" stroked="f"/>
        </w:pict>
      </w:r>
    </w:p>
    <w:p w14:paraId="7EF1E983" w14:textId="2BB2FD84" w:rsidR="006B0C5B" w:rsidRPr="006B0C5B" w:rsidRDefault="006B0C5B" w:rsidP="006B0C5B">
      <w:pPr>
        <w:spacing w:after="240" w:line="240" w:lineRule="auto"/>
        <w:rPr>
          <w:rFonts w:ascii="Times New Roman" w:eastAsia="Times New Roman" w:hAnsi="Times New Roman" w:cs="Times New Roman"/>
          <w:kern w:val="0"/>
          <w14:ligatures w14:val="none"/>
        </w:rPr>
      </w:pPr>
    </w:p>
    <w:p w14:paraId="21983EED"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color w:val="000000"/>
          <w:kern w:val="0"/>
          <w:sz w:val="22"/>
          <w:szCs w:val="22"/>
          <w14:ligatures w14:val="none"/>
        </w:rPr>
        <w:t>There are moments in the life of every believer when God calls us to raise a different kind of altar — not just an altar of worship or thanksgiving, but an altar of war. The passage in Exodus 17:8-16 is a clear illustration of this. Here, for the first time, the nation of Israel finds itself in open conflict, not just wandering in the wilderness, but standing face to face with an enemy determined to destroy them. Amalek comes against Israel in Rephidim, and Moses gives Joshua the charge to gather men for battle. But pay close attention: Moses doesn’t just send Joshua out and go back to his tent. Instead, he climbs to the top of the hill with the rod of God in his hand, taking his position in the place of intercession.</w:t>
      </w:r>
    </w:p>
    <w:p w14:paraId="68B2D8FF" w14:textId="28BCADA8" w:rsidR="006B0C5B" w:rsidRPr="006B0C5B" w:rsidRDefault="006B0C5B" w:rsidP="006B0C5B">
      <w:pPr>
        <w:spacing w:before="240" w:after="240" w:line="240" w:lineRule="auto"/>
        <w:rPr>
          <w:rFonts w:ascii="Times New Roman" w:eastAsia="Times New Roman" w:hAnsi="Times New Roman" w:cs="Times New Roman"/>
          <w:kern w:val="0"/>
          <w14:ligatures w14:val="none"/>
        </w:rPr>
      </w:pPr>
      <w:proofErr w:type="gramStart"/>
      <w:r w:rsidRPr="006B0C5B">
        <w:rPr>
          <w:rFonts w:ascii="Georgia" w:eastAsia="Times New Roman" w:hAnsi="Georgia" w:cs="Times New Roman"/>
          <w:color w:val="000000"/>
          <w:kern w:val="0"/>
          <w:sz w:val="22"/>
          <w:szCs w:val="22"/>
          <w14:ligatures w14:val="none"/>
        </w:rPr>
        <w:t>As long as</w:t>
      </w:r>
      <w:proofErr w:type="gramEnd"/>
      <w:r w:rsidRPr="006B0C5B">
        <w:rPr>
          <w:rFonts w:ascii="Georgia" w:eastAsia="Times New Roman" w:hAnsi="Georgia" w:cs="Times New Roman"/>
          <w:color w:val="000000"/>
          <w:kern w:val="0"/>
          <w:sz w:val="22"/>
          <w:szCs w:val="22"/>
          <w14:ligatures w14:val="none"/>
        </w:rPr>
        <w:t xml:space="preserve"> Moses’ hands </w:t>
      </w:r>
      <w:r>
        <w:rPr>
          <w:rFonts w:ascii="Georgia" w:eastAsia="Times New Roman" w:hAnsi="Georgia" w:cs="Times New Roman"/>
          <w:color w:val="000000"/>
          <w:kern w:val="0"/>
          <w:sz w:val="22"/>
          <w:szCs w:val="22"/>
          <w14:ligatures w14:val="none"/>
        </w:rPr>
        <w:t>were</w:t>
      </w:r>
      <w:r w:rsidRPr="006B0C5B">
        <w:rPr>
          <w:rFonts w:ascii="Georgia" w:eastAsia="Times New Roman" w:hAnsi="Georgia" w:cs="Times New Roman"/>
          <w:color w:val="000000"/>
          <w:kern w:val="0"/>
          <w:sz w:val="22"/>
          <w:szCs w:val="22"/>
          <w14:ligatures w14:val="none"/>
        </w:rPr>
        <w:t xml:space="preserve"> lifted, Israel prevail</w:t>
      </w:r>
      <w:r>
        <w:rPr>
          <w:rFonts w:ascii="Georgia" w:eastAsia="Times New Roman" w:hAnsi="Georgia" w:cs="Times New Roman"/>
          <w:color w:val="000000"/>
          <w:kern w:val="0"/>
          <w:sz w:val="22"/>
          <w:szCs w:val="22"/>
          <w14:ligatures w14:val="none"/>
        </w:rPr>
        <w:t>ed</w:t>
      </w:r>
      <w:r w:rsidRPr="006B0C5B">
        <w:rPr>
          <w:rFonts w:ascii="Georgia" w:eastAsia="Times New Roman" w:hAnsi="Georgia" w:cs="Times New Roman"/>
          <w:color w:val="000000"/>
          <w:kern w:val="0"/>
          <w:sz w:val="22"/>
          <w:szCs w:val="22"/>
          <w14:ligatures w14:val="none"/>
        </w:rPr>
        <w:t>. When his hands gr</w:t>
      </w:r>
      <w:r>
        <w:rPr>
          <w:rFonts w:ascii="Georgia" w:eastAsia="Times New Roman" w:hAnsi="Georgia" w:cs="Times New Roman"/>
          <w:color w:val="000000"/>
          <w:kern w:val="0"/>
          <w:sz w:val="22"/>
          <w:szCs w:val="22"/>
          <w14:ligatures w14:val="none"/>
        </w:rPr>
        <w:t>e</w:t>
      </w:r>
      <w:r w:rsidRPr="006B0C5B">
        <w:rPr>
          <w:rFonts w:ascii="Georgia" w:eastAsia="Times New Roman" w:hAnsi="Georgia" w:cs="Times New Roman"/>
          <w:color w:val="000000"/>
          <w:kern w:val="0"/>
          <w:sz w:val="22"/>
          <w:szCs w:val="22"/>
          <w14:ligatures w14:val="none"/>
        </w:rPr>
        <w:t>w heavy and f</w:t>
      </w:r>
      <w:r>
        <w:rPr>
          <w:rFonts w:ascii="Georgia" w:eastAsia="Times New Roman" w:hAnsi="Georgia" w:cs="Times New Roman"/>
          <w:color w:val="000000"/>
          <w:kern w:val="0"/>
          <w:sz w:val="22"/>
          <w:szCs w:val="22"/>
          <w14:ligatures w14:val="none"/>
        </w:rPr>
        <w:t>e</w:t>
      </w:r>
      <w:r w:rsidRPr="006B0C5B">
        <w:rPr>
          <w:rFonts w:ascii="Georgia" w:eastAsia="Times New Roman" w:hAnsi="Georgia" w:cs="Times New Roman"/>
          <w:color w:val="000000"/>
          <w:kern w:val="0"/>
          <w:sz w:val="22"/>
          <w:szCs w:val="22"/>
          <w14:ligatures w14:val="none"/>
        </w:rPr>
        <w:t>ll, the enemy gain</w:t>
      </w:r>
      <w:r>
        <w:rPr>
          <w:rFonts w:ascii="Georgia" w:eastAsia="Times New Roman" w:hAnsi="Georgia" w:cs="Times New Roman"/>
          <w:color w:val="000000"/>
          <w:kern w:val="0"/>
          <w:sz w:val="22"/>
          <w:szCs w:val="22"/>
          <w14:ligatures w14:val="none"/>
        </w:rPr>
        <w:t>ed</w:t>
      </w:r>
      <w:r w:rsidRPr="006B0C5B">
        <w:rPr>
          <w:rFonts w:ascii="Georgia" w:eastAsia="Times New Roman" w:hAnsi="Georgia" w:cs="Times New Roman"/>
          <w:color w:val="000000"/>
          <w:kern w:val="0"/>
          <w:sz w:val="22"/>
          <w:szCs w:val="22"/>
          <w14:ligatures w14:val="none"/>
        </w:rPr>
        <w:t xml:space="preserve"> ground. It’s a physical picture of a spiritual reality — the victory in the valley depends on what’s happening on the hill. And when Moses c</w:t>
      </w:r>
      <w:r>
        <w:rPr>
          <w:rFonts w:ascii="Georgia" w:eastAsia="Times New Roman" w:hAnsi="Georgia" w:cs="Times New Roman"/>
          <w:color w:val="000000"/>
          <w:kern w:val="0"/>
          <w:sz w:val="22"/>
          <w:szCs w:val="22"/>
          <w14:ligatures w14:val="none"/>
        </w:rPr>
        <w:t>ould not</w:t>
      </w:r>
      <w:r w:rsidRPr="006B0C5B">
        <w:rPr>
          <w:rFonts w:ascii="Georgia" w:eastAsia="Times New Roman" w:hAnsi="Georgia" w:cs="Times New Roman"/>
          <w:color w:val="000000"/>
          <w:kern w:val="0"/>
          <w:sz w:val="22"/>
          <w:szCs w:val="22"/>
          <w14:ligatures w14:val="none"/>
        </w:rPr>
        <w:t xml:space="preserve"> hold his hands up any longer, Aaron and Hur step</w:t>
      </w:r>
      <w:r>
        <w:rPr>
          <w:rFonts w:ascii="Georgia" w:eastAsia="Times New Roman" w:hAnsi="Georgia" w:cs="Times New Roman"/>
          <w:color w:val="000000"/>
          <w:kern w:val="0"/>
          <w:sz w:val="22"/>
          <w:szCs w:val="22"/>
          <w14:ligatures w14:val="none"/>
        </w:rPr>
        <w:t>ped</w:t>
      </w:r>
      <w:r w:rsidRPr="006B0C5B">
        <w:rPr>
          <w:rFonts w:ascii="Georgia" w:eastAsia="Times New Roman" w:hAnsi="Georgia" w:cs="Times New Roman"/>
          <w:color w:val="000000"/>
          <w:kern w:val="0"/>
          <w:sz w:val="22"/>
          <w:szCs w:val="22"/>
          <w14:ligatures w14:val="none"/>
        </w:rPr>
        <w:t xml:space="preserve"> in, supporting him, making sure Moses’s hands remain raised. By sunset, Joshua defeat</w:t>
      </w:r>
      <w:r>
        <w:rPr>
          <w:rFonts w:ascii="Georgia" w:eastAsia="Times New Roman" w:hAnsi="Georgia" w:cs="Times New Roman"/>
          <w:color w:val="000000"/>
          <w:kern w:val="0"/>
          <w:sz w:val="22"/>
          <w:szCs w:val="22"/>
          <w14:ligatures w14:val="none"/>
        </w:rPr>
        <w:t>ed</w:t>
      </w:r>
      <w:r w:rsidRPr="006B0C5B">
        <w:rPr>
          <w:rFonts w:ascii="Georgia" w:eastAsia="Times New Roman" w:hAnsi="Georgia" w:cs="Times New Roman"/>
          <w:color w:val="000000"/>
          <w:kern w:val="0"/>
          <w:sz w:val="22"/>
          <w:szCs w:val="22"/>
          <w14:ligatures w14:val="none"/>
        </w:rPr>
        <w:t xml:space="preserve"> Amalek, not because of superior swords, but because there was an intercessor raising a rod and an altar to God.</w:t>
      </w:r>
    </w:p>
    <w:p w14:paraId="303B92BE" w14:textId="64CD081A"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color w:val="000000"/>
          <w:kern w:val="0"/>
          <w:sz w:val="22"/>
          <w:szCs w:val="22"/>
          <w14:ligatures w14:val="none"/>
        </w:rPr>
        <w:t xml:space="preserve">After the victory, </w:t>
      </w:r>
      <w:r>
        <w:rPr>
          <w:rFonts w:ascii="Georgia" w:eastAsia="Times New Roman" w:hAnsi="Georgia" w:cs="Times New Roman"/>
          <w:color w:val="000000"/>
          <w:kern w:val="0"/>
          <w:sz w:val="22"/>
          <w:szCs w:val="22"/>
          <w14:ligatures w14:val="none"/>
        </w:rPr>
        <w:t xml:space="preserve">God tells moses to put this battlefield experience in a book. Also, </w:t>
      </w:r>
      <w:r w:rsidRPr="006B0C5B">
        <w:rPr>
          <w:rFonts w:ascii="Georgia" w:eastAsia="Times New Roman" w:hAnsi="Georgia" w:cs="Times New Roman"/>
          <w:color w:val="000000"/>
          <w:kern w:val="0"/>
          <w:sz w:val="22"/>
          <w:szCs w:val="22"/>
          <w14:ligatures w14:val="none"/>
        </w:rPr>
        <w:t xml:space="preserve">Moses does something significant: he builds an altar and names </w:t>
      </w:r>
      <w:proofErr w:type="gramStart"/>
      <w:r w:rsidRPr="006B0C5B">
        <w:rPr>
          <w:rFonts w:ascii="Georgia" w:eastAsia="Times New Roman" w:hAnsi="Georgia" w:cs="Times New Roman"/>
          <w:color w:val="000000"/>
          <w:kern w:val="0"/>
          <w:sz w:val="22"/>
          <w:szCs w:val="22"/>
          <w14:ligatures w14:val="none"/>
        </w:rPr>
        <w:t>it</w:t>
      </w:r>
      <w:proofErr w:type="gramEnd"/>
      <w:r w:rsidRPr="006B0C5B">
        <w:rPr>
          <w:rFonts w:ascii="Georgia" w:eastAsia="Times New Roman" w:hAnsi="Georgia" w:cs="Times New Roman"/>
          <w:color w:val="000000"/>
          <w:kern w:val="0"/>
          <w:sz w:val="22"/>
          <w:szCs w:val="22"/>
          <w14:ligatures w14:val="none"/>
        </w:rPr>
        <w:t xml:space="preserve"> Jehovah Nissi — “The Lord is my Banner.” This isn’t just a statement; it’s a permanent declaration. Just as nations claim territory by raising their flag or banner, Moses marks the battlefield as claimed for Jehovah Nissi.</w:t>
      </w:r>
    </w:p>
    <w:p w14:paraId="78795045" w14:textId="6A0F2942"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color w:val="000000"/>
          <w:kern w:val="0"/>
          <w:sz w:val="22"/>
          <w:szCs w:val="22"/>
          <w14:ligatures w14:val="none"/>
        </w:rPr>
        <w:t>Verse 16 says,</w:t>
      </w:r>
      <w:r w:rsidRPr="006B0C5B">
        <w:rPr>
          <w:rFonts w:ascii="Georgia" w:eastAsia="Times New Roman" w:hAnsi="Georgia" w:cs="Times New Roman"/>
          <w:b/>
          <w:bCs/>
          <w:color w:val="000000"/>
          <w:kern w:val="0"/>
          <w:sz w:val="22"/>
          <w:szCs w:val="22"/>
          <w14:ligatures w14:val="none"/>
        </w:rPr>
        <w:t xml:space="preserve"> </w:t>
      </w:r>
      <w:r w:rsidRPr="006B0C5B">
        <w:rPr>
          <w:rFonts w:ascii="Georgia" w:eastAsia="Times New Roman" w:hAnsi="Georgia" w:cs="Times New Roman"/>
          <w:i/>
          <w:iCs/>
          <w:color w:val="000000"/>
          <w:kern w:val="0"/>
          <w:sz w:val="22"/>
          <w:szCs w:val="22"/>
          <w14:ligatures w14:val="none"/>
        </w:rPr>
        <w:t>“The LORD hath sworn that the LORD will have war with Amalek from generation to generation.”</w:t>
      </w:r>
      <w:r w:rsidRPr="006B0C5B">
        <w:rPr>
          <w:rFonts w:ascii="Georgia" w:eastAsia="Times New Roman" w:hAnsi="Georgia" w:cs="Times New Roman"/>
          <w:color w:val="000000"/>
          <w:kern w:val="0"/>
          <w:sz w:val="22"/>
          <w:szCs w:val="22"/>
          <w14:ligatures w14:val="none"/>
        </w:rPr>
        <w:t xml:space="preserve"> This isn’t just a one-time fight, or a temporary altar. God’s oath means that the altar Moses built was not just about that day’s victory, but for an ongoing spiritual conflict that would span generations. This is why the altar Moses raised is known as an altar of war — it was built in response to God’s own vow to contend with Amalek throughout the ages. As we fast and pray, let an altar of war be raised for our sakes in </w:t>
      </w:r>
      <w:r w:rsidRPr="006B0C5B">
        <w:rPr>
          <w:rFonts w:ascii="Georgia" w:eastAsia="Times New Roman" w:hAnsi="Georgia" w:cs="Times New Roman"/>
          <w:color w:val="000000"/>
          <w:kern w:val="0"/>
          <w:sz w:val="22"/>
          <w:szCs w:val="22"/>
          <w14:ligatures w14:val="none"/>
        </w:rPr>
        <w:t>Jesus’</w:t>
      </w:r>
      <w:r w:rsidRPr="006B0C5B">
        <w:rPr>
          <w:rFonts w:ascii="Georgia" w:eastAsia="Times New Roman" w:hAnsi="Georgia" w:cs="Times New Roman"/>
          <w:color w:val="000000"/>
          <w:kern w:val="0"/>
          <w:sz w:val="22"/>
          <w:szCs w:val="22"/>
          <w14:ligatures w14:val="none"/>
        </w:rPr>
        <w:t xml:space="preserve"> name. We decree let angels of war be given charge to harken unto the voice of God’s word and fight against those that fight against us in </w:t>
      </w:r>
      <w:r w:rsidRPr="006B0C5B">
        <w:rPr>
          <w:rFonts w:ascii="Georgia" w:eastAsia="Times New Roman" w:hAnsi="Georgia" w:cs="Times New Roman"/>
          <w:color w:val="000000"/>
          <w:kern w:val="0"/>
          <w:sz w:val="22"/>
          <w:szCs w:val="22"/>
          <w14:ligatures w14:val="none"/>
        </w:rPr>
        <w:t>Jesus’</w:t>
      </w:r>
      <w:r w:rsidRPr="006B0C5B">
        <w:rPr>
          <w:rFonts w:ascii="Georgia" w:eastAsia="Times New Roman" w:hAnsi="Georgia" w:cs="Times New Roman"/>
          <w:color w:val="000000"/>
          <w:kern w:val="0"/>
          <w:sz w:val="22"/>
          <w:szCs w:val="22"/>
          <w14:ligatures w14:val="none"/>
        </w:rPr>
        <w:t xml:space="preserve"> name.</w:t>
      </w:r>
    </w:p>
    <w:p w14:paraId="0A80C6DF" w14:textId="2E582C09" w:rsidR="006B0C5B" w:rsidRPr="006B0C5B" w:rsidRDefault="00742E36" w:rsidP="00742E36">
      <w:pPr>
        <w:spacing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column"/>
      </w:r>
      <w:r w:rsidR="006B0C5B"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0693C308">
          <v:rect id="_x0000_i1027" alt="" style="width:468pt;height:.05pt;mso-width-percent:0;mso-height-percent:0;mso-width-percent:0;mso-height-percent:0" o:hralign="center" o:hrstd="t" o:hr="t" fillcolor="#a0a0a0" stroked="f"/>
        </w:pict>
      </w:r>
    </w:p>
    <w:p w14:paraId="095A05BF" w14:textId="77777777" w:rsidR="006B0C5B" w:rsidRPr="006B0C5B" w:rsidRDefault="006B0C5B" w:rsidP="006B0C5B">
      <w:pPr>
        <w:spacing w:before="360" w:after="80" w:line="240" w:lineRule="auto"/>
        <w:ind w:left="360" w:hanging="360"/>
        <w:outlineLvl w:val="1"/>
        <w:rPr>
          <w:rFonts w:ascii="Times New Roman" w:eastAsia="Times New Roman" w:hAnsi="Times New Roman" w:cs="Times New Roman"/>
          <w:b/>
          <w:bCs/>
          <w:kern w:val="0"/>
          <w:sz w:val="36"/>
          <w:szCs w:val="36"/>
          <w14:ligatures w14:val="none"/>
        </w:rPr>
      </w:pPr>
      <w:r w:rsidRPr="006B0C5B">
        <w:rPr>
          <w:rFonts w:ascii="Georgia" w:eastAsia="Times New Roman" w:hAnsi="Georgia" w:cs="Times New Roman"/>
          <w:b/>
          <w:bCs/>
          <w:i/>
          <w:iCs/>
          <w:color w:val="000000"/>
          <w:kern w:val="0"/>
          <w:sz w:val="34"/>
          <w:szCs w:val="34"/>
          <w14:ligatures w14:val="none"/>
        </w:rPr>
        <w:t>Fasting Instructions</w:t>
      </w:r>
    </w:p>
    <w:p w14:paraId="5D9B34B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i/>
          <w:iCs/>
          <w:color w:val="000000"/>
          <w:kern w:val="0"/>
          <w:sz w:val="22"/>
          <w:szCs w:val="22"/>
          <w14:ligatures w14:val="none"/>
        </w:rPr>
        <w:t>Fasting Period</w:t>
      </w:r>
      <w:r w:rsidRPr="006B0C5B">
        <w:rPr>
          <w:rFonts w:ascii="Georgia" w:eastAsia="Times New Roman" w:hAnsi="Georgia" w:cs="Times New Roman"/>
          <w:b/>
          <w:bCs/>
          <w:i/>
          <w:iCs/>
          <w:color w:val="000000"/>
          <w:kern w:val="0"/>
          <w:sz w:val="22"/>
          <w:szCs w:val="22"/>
          <w14:ligatures w14:val="none"/>
        </w:rPr>
        <w:br/>
      </w:r>
      <w:r w:rsidRPr="006B0C5B">
        <w:rPr>
          <w:rFonts w:ascii="Georgia" w:eastAsia="Times New Roman" w:hAnsi="Georgia" w:cs="Times New Roman"/>
          <w:i/>
          <w:iCs/>
          <w:color w:val="000000"/>
          <w:kern w:val="0"/>
          <w:sz w:val="22"/>
          <w:szCs w:val="22"/>
          <w14:ligatures w14:val="none"/>
        </w:rPr>
        <w:t>Start Date: August 12, 2025</w:t>
      </w:r>
      <w:r w:rsidRPr="006B0C5B">
        <w:rPr>
          <w:rFonts w:ascii="Georgia" w:eastAsia="Times New Roman" w:hAnsi="Georgia" w:cs="Times New Roman"/>
          <w:i/>
          <w:iCs/>
          <w:color w:val="000000"/>
          <w:kern w:val="0"/>
          <w:sz w:val="22"/>
          <w:szCs w:val="22"/>
          <w14:ligatures w14:val="none"/>
        </w:rPr>
        <w:br/>
        <w:t>End Date: August 14, 2025</w:t>
      </w:r>
      <w:r w:rsidRPr="006B0C5B">
        <w:rPr>
          <w:rFonts w:ascii="Georgia" w:eastAsia="Times New Roman" w:hAnsi="Georgia" w:cs="Times New Roman"/>
          <w:i/>
          <w:iCs/>
          <w:color w:val="000000"/>
          <w:kern w:val="0"/>
          <w:sz w:val="22"/>
          <w:szCs w:val="22"/>
          <w14:ligatures w14:val="none"/>
        </w:rPr>
        <w:br/>
        <w:t>Daily Fasting Hours: 6:00 AM – 6:00 PM</w:t>
      </w:r>
      <w:r w:rsidRPr="006B0C5B">
        <w:rPr>
          <w:rFonts w:ascii="Georgia" w:eastAsia="Times New Roman" w:hAnsi="Georgia" w:cs="Times New Roman"/>
          <w:i/>
          <w:iCs/>
          <w:color w:val="000000"/>
          <w:kern w:val="0"/>
          <w:sz w:val="22"/>
          <w:szCs w:val="22"/>
          <w14:ligatures w14:val="none"/>
        </w:rPr>
        <w:br/>
        <w:t>Type of Fast: Partial Fast (No food restrictions during non-fasting hours)</w:t>
      </w:r>
    </w:p>
    <w:p w14:paraId="264269DC"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6DADBC8E">
          <v:rect id="_x0000_i1028" alt="" style="width:468pt;height:.05pt;mso-width-percent:0;mso-height-percent:0;mso-width-percent:0;mso-height-percent:0" o:hralign="center" o:hrstd="t" o:hr="t" fillcolor="#a0a0a0" stroked="f"/>
        </w:pict>
      </w:r>
    </w:p>
    <w:p w14:paraId="5CE3EFCB"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i/>
          <w:iCs/>
          <w:color w:val="000000"/>
          <w:kern w:val="0"/>
          <w:sz w:val="22"/>
          <w:szCs w:val="22"/>
          <w14:ligatures w14:val="none"/>
        </w:rPr>
        <w:t>Daily Prayer Schedule (For This Fast Only)</w:t>
      </w:r>
      <w:r w:rsidRPr="006B0C5B">
        <w:rPr>
          <w:rFonts w:ascii="Georgia" w:eastAsia="Times New Roman" w:hAnsi="Georgia" w:cs="Times New Roman"/>
          <w:b/>
          <w:bCs/>
          <w:i/>
          <w:iCs/>
          <w:color w:val="000000"/>
          <w:kern w:val="0"/>
          <w:sz w:val="22"/>
          <w:szCs w:val="22"/>
          <w14:ligatures w14:val="none"/>
        </w:rPr>
        <w:br/>
      </w:r>
      <w:r w:rsidRPr="006B0C5B">
        <w:rPr>
          <w:rFonts w:ascii="Georgia" w:eastAsia="Times New Roman" w:hAnsi="Georgia" w:cs="Times New Roman"/>
          <w:i/>
          <w:iCs/>
          <w:color w:val="000000"/>
          <w:kern w:val="0"/>
          <w:sz w:val="22"/>
          <w:szCs w:val="22"/>
          <w14:ligatures w14:val="none"/>
        </w:rPr>
        <w:t>Note: Regular corporate prayer sessions are at 6:00 AM and 9:00 PM.</w:t>
      </w:r>
      <w:r w:rsidRPr="006B0C5B">
        <w:rPr>
          <w:rFonts w:ascii="Georgia" w:eastAsia="Times New Roman" w:hAnsi="Georgia" w:cs="Times New Roman"/>
          <w:i/>
          <w:iCs/>
          <w:color w:val="000000"/>
          <w:kern w:val="0"/>
          <w:sz w:val="22"/>
          <w:szCs w:val="22"/>
          <w14:ligatures w14:val="none"/>
        </w:rPr>
        <w:br/>
        <w:t>Additional prayer sessions: 9:00 AM, 12:00 PM, and 3:00 PM.</w:t>
      </w:r>
    </w:p>
    <w:p w14:paraId="2F73148A" w14:textId="77777777" w:rsidR="006B0C5B" w:rsidRPr="006B0C5B" w:rsidRDefault="006B0C5B" w:rsidP="006B0C5B">
      <w:pPr>
        <w:numPr>
          <w:ilvl w:val="0"/>
          <w:numId w:val="1"/>
        </w:numPr>
        <w:spacing w:before="240"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Corporate Prayer Sessions (via Zoom or Phone):</w:t>
      </w:r>
      <w:r w:rsidRPr="006B0C5B">
        <w:rPr>
          <w:rFonts w:ascii="Georgia" w:eastAsia="Times New Roman" w:hAnsi="Georgia" w:cs="Times New Roman"/>
          <w:i/>
          <w:iCs/>
          <w:color w:val="000000"/>
          <w:kern w:val="0"/>
          <w:sz w:val="22"/>
          <w:szCs w:val="22"/>
          <w14:ligatures w14:val="none"/>
        </w:rPr>
        <w:br/>
        <w:t>Join online from PC, Mac, iPad, or Android:</w:t>
      </w:r>
      <w:r w:rsidRPr="006B0C5B">
        <w:rPr>
          <w:rFonts w:ascii="Georgia" w:eastAsia="Times New Roman" w:hAnsi="Georgia" w:cs="Times New Roman"/>
          <w:i/>
          <w:iCs/>
          <w:color w:val="000000"/>
          <w:kern w:val="0"/>
          <w:sz w:val="22"/>
          <w:szCs w:val="22"/>
          <w14:ligatures w14:val="none"/>
        </w:rPr>
        <w:br/>
      </w:r>
      <w:hyperlink r:id="rId5" w:history="1">
        <w:r w:rsidRPr="006B0C5B">
          <w:rPr>
            <w:rFonts w:ascii="Georgia" w:eastAsia="Times New Roman" w:hAnsi="Georgia" w:cs="Times New Roman"/>
            <w:i/>
            <w:iCs/>
            <w:color w:val="1155CC"/>
            <w:kern w:val="0"/>
            <w:sz w:val="22"/>
            <w:szCs w:val="22"/>
            <w:u w:val="single"/>
            <w14:ligatures w14:val="none"/>
          </w:rPr>
          <w:t>https://us02web.zoom.us/j/350468642</w:t>
        </w:r>
        <w:r w:rsidRPr="006B0C5B">
          <w:rPr>
            <w:rFonts w:ascii="Georgia" w:eastAsia="Times New Roman" w:hAnsi="Georgia" w:cs="Times New Roman"/>
            <w:i/>
            <w:iCs/>
            <w:color w:val="1155CC"/>
            <w:kern w:val="0"/>
            <w:sz w:val="22"/>
            <w:szCs w:val="22"/>
            <w:u w:val="single"/>
            <w14:ligatures w14:val="none"/>
          </w:rPr>
          <w:br/>
        </w:r>
      </w:hyperlink>
      <w:r w:rsidRPr="006B0C5B">
        <w:rPr>
          <w:rFonts w:ascii="Georgia" w:eastAsia="Times New Roman" w:hAnsi="Georgia" w:cs="Times New Roman"/>
          <w:i/>
          <w:iCs/>
          <w:color w:val="000000"/>
          <w:kern w:val="0"/>
          <w:sz w:val="22"/>
          <w:szCs w:val="22"/>
          <w14:ligatures w14:val="none"/>
        </w:rPr>
        <w:t>Phone numbers (audio only):</w:t>
      </w:r>
      <w:r w:rsidRPr="006B0C5B">
        <w:rPr>
          <w:rFonts w:ascii="Georgia" w:eastAsia="Times New Roman" w:hAnsi="Georgia" w:cs="Times New Roman"/>
          <w:i/>
          <w:iCs/>
          <w:color w:val="000000"/>
          <w:kern w:val="0"/>
          <w:sz w:val="22"/>
          <w:szCs w:val="22"/>
          <w14:ligatures w14:val="none"/>
        </w:rPr>
        <w:br/>
        <w:t>+1 309 205 3325</w:t>
      </w:r>
      <w:r w:rsidRPr="006B0C5B">
        <w:rPr>
          <w:rFonts w:ascii="Georgia" w:eastAsia="Times New Roman" w:hAnsi="Georgia" w:cs="Times New Roman"/>
          <w:i/>
          <w:iCs/>
          <w:color w:val="000000"/>
          <w:kern w:val="0"/>
          <w:sz w:val="22"/>
          <w:szCs w:val="22"/>
          <w14:ligatures w14:val="none"/>
        </w:rPr>
        <w:br/>
        <w:t>+1 312 626 6799 (Chicago)</w:t>
      </w:r>
      <w:r w:rsidRPr="006B0C5B">
        <w:rPr>
          <w:rFonts w:ascii="Georgia" w:eastAsia="Times New Roman" w:hAnsi="Georgia" w:cs="Times New Roman"/>
          <w:i/>
          <w:iCs/>
          <w:color w:val="000000"/>
          <w:kern w:val="0"/>
          <w:sz w:val="22"/>
          <w:szCs w:val="22"/>
          <w14:ligatures w14:val="none"/>
        </w:rPr>
        <w:br/>
        <w:t>+1 646 931 3860 (New York)</w:t>
      </w:r>
      <w:r w:rsidRPr="006B0C5B">
        <w:rPr>
          <w:rFonts w:ascii="Georgia" w:eastAsia="Times New Roman" w:hAnsi="Georgia" w:cs="Times New Roman"/>
          <w:i/>
          <w:iCs/>
          <w:color w:val="000000"/>
          <w:kern w:val="0"/>
          <w:sz w:val="22"/>
          <w:szCs w:val="22"/>
          <w14:ligatures w14:val="none"/>
        </w:rPr>
        <w:br/>
        <w:t>+1 301 715 8592 (Washington DC)</w:t>
      </w:r>
      <w:r w:rsidRPr="006B0C5B">
        <w:rPr>
          <w:rFonts w:ascii="Georgia" w:eastAsia="Times New Roman" w:hAnsi="Georgia" w:cs="Times New Roman"/>
          <w:i/>
          <w:iCs/>
          <w:color w:val="000000"/>
          <w:kern w:val="0"/>
          <w:sz w:val="22"/>
          <w:szCs w:val="22"/>
          <w14:ligatures w14:val="none"/>
        </w:rPr>
        <w:br/>
        <w:t>+1 346 248 7799 (Houston)</w:t>
      </w:r>
      <w:r w:rsidRPr="006B0C5B">
        <w:rPr>
          <w:rFonts w:ascii="Georgia" w:eastAsia="Times New Roman" w:hAnsi="Georgia" w:cs="Times New Roman"/>
          <w:i/>
          <w:iCs/>
          <w:color w:val="000000"/>
          <w:kern w:val="0"/>
          <w:sz w:val="22"/>
          <w:szCs w:val="22"/>
          <w14:ligatures w14:val="none"/>
        </w:rPr>
        <w:br/>
        <w:t>+1 669 900 6833 (San Jose, CA)</w:t>
      </w:r>
      <w:r w:rsidRPr="006B0C5B">
        <w:rPr>
          <w:rFonts w:ascii="Georgia" w:eastAsia="Times New Roman" w:hAnsi="Georgia" w:cs="Times New Roman"/>
          <w:i/>
          <w:iCs/>
          <w:color w:val="000000"/>
          <w:kern w:val="0"/>
          <w:sz w:val="22"/>
          <w:szCs w:val="22"/>
          <w14:ligatures w14:val="none"/>
        </w:rPr>
        <w:br/>
        <w:t>Webinar ID: 350 468 642</w:t>
      </w:r>
    </w:p>
    <w:p w14:paraId="6CE7CB25" w14:textId="77777777" w:rsidR="006B0C5B" w:rsidRPr="006B0C5B" w:rsidRDefault="006B0C5B" w:rsidP="006B0C5B">
      <w:pPr>
        <w:numPr>
          <w:ilvl w:val="0"/>
          <w:numId w:val="1"/>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Prayer Times:</w:t>
      </w:r>
      <w:r w:rsidRPr="006B0C5B">
        <w:rPr>
          <w:rFonts w:ascii="Georgia" w:eastAsia="Times New Roman" w:hAnsi="Georgia" w:cs="Times New Roman"/>
          <w:i/>
          <w:iCs/>
          <w:color w:val="000000"/>
          <w:kern w:val="0"/>
          <w:sz w:val="22"/>
          <w:szCs w:val="22"/>
          <w14:ligatures w14:val="none"/>
        </w:rPr>
        <w:br/>
        <w:t>Morning Prayer: 6:00 AM</w:t>
      </w:r>
      <w:r w:rsidRPr="006B0C5B">
        <w:rPr>
          <w:rFonts w:ascii="Georgia" w:eastAsia="Times New Roman" w:hAnsi="Georgia" w:cs="Times New Roman"/>
          <w:i/>
          <w:iCs/>
          <w:color w:val="000000"/>
          <w:kern w:val="0"/>
          <w:sz w:val="22"/>
          <w:szCs w:val="22"/>
          <w14:ligatures w14:val="none"/>
        </w:rPr>
        <w:br/>
        <w:t>Mid-Morning Prayer: 9:00 AM</w:t>
      </w:r>
      <w:r w:rsidRPr="006B0C5B">
        <w:rPr>
          <w:rFonts w:ascii="Georgia" w:eastAsia="Times New Roman" w:hAnsi="Georgia" w:cs="Times New Roman"/>
          <w:i/>
          <w:iCs/>
          <w:color w:val="000000"/>
          <w:kern w:val="0"/>
          <w:sz w:val="22"/>
          <w:szCs w:val="22"/>
          <w14:ligatures w14:val="none"/>
        </w:rPr>
        <w:br/>
        <w:t>Noon Prayer: 12:00 PM (Wednesday’s noon prayer may be extended)</w:t>
      </w:r>
      <w:r w:rsidRPr="006B0C5B">
        <w:rPr>
          <w:rFonts w:ascii="Georgia" w:eastAsia="Times New Roman" w:hAnsi="Georgia" w:cs="Times New Roman"/>
          <w:i/>
          <w:iCs/>
          <w:color w:val="000000"/>
          <w:kern w:val="0"/>
          <w:sz w:val="22"/>
          <w:szCs w:val="22"/>
          <w14:ligatures w14:val="none"/>
        </w:rPr>
        <w:br/>
        <w:t>Afternoon Prayer: 3:00 PM</w:t>
      </w:r>
    </w:p>
    <w:p w14:paraId="1369428E" w14:textId="77777777" w:rsidR="006B0C5B" w:rsidRPr="006B0C5B" w:rsidRDefault="006B0C5B" w:rsidP="006B0C5B">
      <w:pPr>
        <w:numPr>
          <w:ilvl w:val="0"/>
          <w:numId w:val="1"/>
        </w:numPr>
        <w:spacing w:after="24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Personal Prayer Times:</w:t>
      </w:r>
      <w:r w:rsidRPr="006B0C5B">
        <w:rPr>
          <w:rFonts w:ascii="Georgia" w:eastAsia="Times New Roman" w:hAnsi="Georgia" w:cs="Times New Roman"/>
          <w:i/>
          <w:iCs/>
          <w:color w:val="000000"/>
          <w:kern w:val="0"/>
          <w:sz w:val="22"/>
          <w:szCs w:val="22"/>
          <w14:ligatures w14:val="none"/>
        </w:rPr>
        <w:br/>
        <w:t>Select times as led by the Holy Spirit, preferably outside corporate sessions.</w:t>
      </w:r>
      <w:r w:rsidRPr="006B0C5B">
        <w:rPr>
          <w:rFonts w:ascii="Georgia" w:eastAsia="Times New Roman" w:hAnsi="Georgia" w:cs="Times New Roman"/>
          <w:i/>
          <w:iCs/>
          <w:color w:val="000000"/>
          <w:kern w:val="0"/>
          <w:sz w:val="22"/>
          <w:szCs w:val="22"/>
          <w14:ligatures w14:val="none"/>
        </w:rPr>
        <w:br/>
        <w:t>Follow the Holy Spirit’s guidance during personal prayer times.</w:t>
      </w:r>
    </w:p>
    <w:p w14:paraId="482AFBA8"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3D278BB2">
          <v:rect id="_x0000_i1029" alt="" style="width:468pt;height:.05pt;mso-width-percent:0;mso-height-percent:0;mso-width-percent:0;mso-height-percent:0" o:hralign="center" o:hrstd="t" o:hr="t" fillcolor="#a0a0a0" stroked="f"/>
        </w:pict>
      </w:r>
    </w:p>
    <w:p w14:paraId="34052D1B"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i/>
          <w:iCs/>
          <w:color w:val="000000"/>
          <w:kern w:val="0"/>
          <w:sz w:val="22"/>
          <w:szCs w:val="22"/>
          <w14:ligatures w14:val="none"/>
        </w:rPr>
        <w:t>Spiritual Preparation</w:t>
      </w:r>
    </w:p>
    <w:p w14:paraId="45A02CD1" w14:textId="77777777" w:rsidR="006B0C5B" w:rsidRPr="006B0C5B" w:rsidRDefault="006B0C5B" w:rsidP="006B0C5B">
      <w:pPr>
        <w:numPr>
          <w:ilvl w:val="0"/>
          <w:numId w:val="2"/>
        </w:numPr>
        <w:spacing w:before="240"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Set your heart and mind on the purpose of the fast.</w:t>
      </w:r>
    </w:p>
    <w:p w14:paraId="2CE416C2" w14:textId="77777777" w:rsidR="006B0C5B" w:rsidRPr="006B0C5B" w:rsidRDefault="006B0C5B" w:rsidP="006B0C5B">
      <w:pPr>
        <w:numPr>
          <w:ilvl w:val="0"/>
          <w:numId w:val="2"/>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Prepare spiritually the night before each fasting day.</w:t>
      </w:r>
    </w:p>
    <w:p w14:paraId="4549D93B" w14:textId="77777777" w:rsidR="006B0C5B" w:rsidRPr="006B0C5B" w:rsidRDefault="006B0C5B" w:rsidP="006B0C5B">
      <w:pPr>
        <w:numPr>
          <w:ilvl w:val="0"/>
          <w:numId w:val="2"/>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Begin and end each fasting day with prayer.</w:t>
      </w:r>
    </w:p>
    <w:p w14:paraId="3D1F9496" w14:textId="77777777" w:rsidR="006B0C5B" w:rsidRPr="006B0C5B" w:rsidRDefault="006B0C5B" w:rsidP="006B0C5B">
      <w:pPr>
        <w:numPr>
          <w:ilvl w:val="0"/>
          <w:numId w:val="2"/>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Stay hydrated during fasting hours.</w:t>
      </w:r>
    </w:p>
    <w:p w14:paraId="7F940466" w14:textId="77777777" w:rsidR="006B0C5B" w:rsidRPr="006B0C5B" w:rsidRDefault="006B0C5B" w:rsidP="006B0C5B">
      <w:pPr>
        <w:numPr>
          <w:ilvl w:val="0"/>
          <w:numId w:val="2"/>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Break your fast gently at 6:00 PM.</w:t>
      </w:r>
    </w:p>
    <w:p w14:paraId="6C79A8F3" w14:textId="77777777" w:rsidR="006B0C5B" w:rsidRPr="006B0C5B" w:rsidRDefault="006B0C5B" w:rsidP="006B0C5B">
      <w:pPr>
        <w:numPr>
          <w:ilvl w:val="0"/>
          <w:numId w:val="2"/>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Arrange your schedule to participate in corporate Zoom sessions daily.</w:t>
      </w:r>
    </w:p>
    <w:p w14:paraId="125361B3" w14:textId="77777777" w:rsidR="006B0C5B" w:rsidRPr="006B0C5B" w:rsidRDefault="006B0C5B" w:rsidP="006B0C5B">
      <w:pPr>
        <w:numPr>
          <w:ilvl w:val="0"/>
          <w:numId w:val="2"/>
        </w:numPr>
        <w:spacing w:after="24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If unable to join live, listen to recordings or pray at a convenient time within the prayer watch.</w:t>
      </w:r>
    </w:p>
    <w:p w14:paraId="23D7C767"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31270C19">
          <v:rect id="_x0000_i1030" alt="" style="width:468pt;height:.05pt;mso-width-percent:0;mso-height-percent:0;mso-width-percent:0;mso-height-percent:0" o:hralign="center" o:hrstd="t" o:hr="t" fillcolor="#a0a0a0" stroked="f"/>
        </w:pict>
      </w:r>
    </w:p>
    <w:p w14:paraId="280976D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i/>
          <w:iCs/>
          <w:color w:val="000000"/>
          <w:kern w:val="0"/>
          <w:sz w:val="22"/>
          <w:szCs w:val="22"/>
          <w14:ligatures w14:val="none"/>
        </w:rPr>
        <w:t>Instructions for Participants</w:t>
      </w:r>
    </w:p>
    <w:p w14:paraId="0E1FCC7A" w14:textId="77777777" w:rsidR="006B0C5B" w:rsidRPr="006B0C5B" w:rsidRDefault="006B0C5B" w:rsidP="006B0C5B">
      <w:pPr>
        <w:numPr>
          <w:ilvl w:val="0"/>
          <w:numId w:val="3"/>
        </w:numPr>
        <w:spacing w:before="240"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Corporate sessions demonstrate how to pray through the watches with limited time. Join if possible.</w:t>
      </w:r>
    </w:p>
    <w:p w14:paraId="74F41FA9" w14:textId="77777777" w:rsidR="006B0C5B" w:rsidRPr="006B0C5B" w:rsidRDefault="006B0C5B" w:rsidP="006B0C5B">
      <w:pPr>
        <w:numPr>
          <w:ilvl w:val="0"/>
          <w:numId w:val="3"/>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If unable to join, select personal prayer times that work best for you.</w:t>
      </w:r>
    </w:p>
    <w:p w14:paraId="546F9133" w14:textId="77777777" w:rsidR="006B0C5B" w:rsidRPr="006B0C5B" w:rsidRDefault="006B0C5B" w:rsidP="006B0C5B">
      <w:pPr>
        <w:numPr>
          <w:ilvl w:val="0"/>
          <w:numId w:val="3"/>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Allow the Holy Spirit to lead your prayer timing.</w:t>
      </w:r>
    </w:p>
    <w:p w14:paraId="572246A4" w14:textId="77777777" w:rsidR="006B0C5B" w:rsidRPr="006B0C5B" w:rsidRDefault="006B0C5B" w:rsidP="006B0C5B">
      <w:pPr>
        <w:numPr>
          <w:ilvl w:val="0"/>
          <w:numId w:val="3"/>
        </w:numPr>
        <w:spacing w:after="24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Keep prayer sincere and focused on building an altar of warfare.</w:t>
      </w:r>
    </w:p>
    <w:p w14:paraId="58FCD7BF"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4207EC28">
          <v:rect id="_x0000_i1031" alt="" style="width:468pt;height:.05pt;mso-width-percent:0;mso-height-percent:0;mso-width-percent:0;mso-height-percent:0" o:hralign="center" o:hrstd="t" o:hr="t" fillcolor="#a0a0a0" stroked="f"/>
        </w:pict>
      </w:r>
    </w:p>
    <w:p w14:paraId="76ED8FE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i/>
          <w:iCs/>
          <w:color w:val="000000"/>
          <w:kern w:val="0"/>
          <w:sz w:val="22"/>
          <w:szCs w:val="22"/>
          <w14:ligatures w14:val="none"/>
        </w:rPr>
        <w:t>Additional Guidelines</w:t>
      </w:r>
    </w:p>
    <w:p w14:paraId="12B58E3F" w14:textId="77777777" w:rsidR="006B0C5B" w:rsidRPr="006B0C5B" w:rsidRDefault="006B0C5B" w:rsidP="006B0C5B">
      <w:pPr>
        <w:numPr>
          <w:ilvl w:val="0"/>
          <w:numId w:val="4"/>
        </w:numPr>
        <w:spacing w:before="240"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Consult your healthcare provider before fasting if you have medical conditions.</w:t>
      </w:r>
    </w:p>
    <w:p w14:paraId="5A1EC2C1"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Join corporate sessions on time and in a distraction-free environment.</w:t>
      </w:r>
    </w:p>
    <w:p w14:paraId="692244F8"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Maintain attendance consistency through the 3 days.</w:t>
      </w:r>
    </w:p>
    <w:p w14:paraId="62BCDCA5"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Schedule personal prayer sessions consistently outside corporate times, preferably early morning or late afternoon.</w:t>
      </w:r>
    </w:p>
    <w:p w14:paraId="02699E21"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Create a private environment for prayer.</w:t>
      </w:r>
    </w:p>
    <w:p w14:paraId="28E418F4"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Allow the Holy Spirit to guide your prayers.</w:t>
      </w:r>
    </w:p>
    <w:p w14:paraId="519E0EA0"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Document revelations or breakthroughs.</w:t>
      </w:r>
    </w:p>
    <w:p w14:paraId="37A3F3A1"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Stay hydrated with water only during fasting hours.</w:t>
      </w:r>
    </w:p>
    <w:p w14:paraId="27C649B9"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Eat healthy meals during non-fasting hours.</w:t>
      </w:r>
    </w:p>
    <w:p w14:paraId="7D06F6B3"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Listen to your body while maintaining spiritual discipline.</w:t>
      </w:r>
    </w:p>
    <w:p w14:paraId="0F332F96" w14:textId="77777777" w:rsidR="006B0C5B" w:rsidRPr="006B0C5B" w:rsidRDefault="006B0C5B" w:rsidP="006B0C5B">
      <w:pPr>
        <w:numPr>
          <w:ilvl w:val="0"/>
          <w:numId w:val="4"/>
        </w:numPr>
        <w:spacing w:after="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Minimize distractions during prayer times.</w:t>
      </w:r>
    </w:p>
    <w:p w14:paraId="39B53907" w14:textId="77777777" w:rsidR="006B0C5B" w:rsidRPr="006B0C5B" w:rsidRDefault="006B0C5B" w:rsidP="006B0C5B">
      <w:pPr>
        <w:numPr>
          <w:ilvl w:val="0"/>
          <w:numId w:val="4"/>
        </w:numPr>
        <w:spacing w:after="240" w:line="240" w:lineRule="auto"/>
        <w:textAlignment w:val="baseline"/>
        <w:rPr>
          <w:rFonts w:ascii="Georgia" w:eastAsia="Times New Roman" w:hAnsi="Georgia" w:cs="Times New Roman"/>
          <w:i/>
          <w:iCs/>
          <w:color w:val="000000"/>
          <w:kern w:val="0"/>
          <w:sz w:val="22"/>
          <w:szCs w:val="22"/>
          <w14:ligatures w14:val="none"/>
        </w:rPr>
      </w:pPr>
      <w:r w:rsidRPr="006B0C5B">
        <w:rPr>
          <w:rFonts w:ascii="Georgia" w:eastAsia="Times New Roman" w:hAnsi="Georgia" w:cs="Times New Roman"/>
          <w:i/>
          <w:iCs/>
          <w:color w:val="000000"/>
          <w:kern w:val="0"/>
          <w:sz w:val="22"/>
          <w:szCs w:val="22"/>
          <w14:ligatures w14:val="none"/>
        </w:rPr>
        <w:t>Meditate on scriptures to keep God’s word at the forefront.</w:t>
      </w:r>
    </w:p>
    <w:p w14:paraId="78598979" w14:textId="52A69FB7" w:rsidR="006B0C5B" w:rsidRDefault="006B0C5B" w:rsidP="006B0C5B">
      <w:pPr>
        <w:spacing w:after="24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kern w:val="0"/>
          <w14:ligatures w14:val="none"/>
        </w:rPr>
        <w:br/>
      </w:r>
      <w:r w:rsidRPr="006B0C5B">
        <w:rPr>
          <w:rFonts w:ascii="Times New Roman" w:eastAsia="Times New Roman" w:hAnsi="Times New Roman" w:cs="Times New Roman"/>
          <w:kern w:val="0"/>
          <w14:ligatures w14:val="none"/>
        </w:rPr>
        <w:br/>
      </w:r>
      <w:r w:rsidRPr="006B0C5B">
        <w:rPr>
          <w:rFonts w:ascii="Times New Roman" w:eastAsia="Times New Roman" w:hAnsi="Times New Roman" w:cs="Times New Roman"/>
          <w:kern w:val="0"/>
          <w14:ligatures w14:val="none"/>
        </w:rPr>
        <w:br/>
      </w:r>
      <w:r w:rsidRPr="006B0C5B">
        <w:rPr>
          <w:rFonts w:ascii="Times New Roman" w:eastAsia="Times New Roman" w:hAnsi="Times New Roman" w:cs="Times New Roman"/>
          <w:kern w:val="0"/>
          <w14:ligatures w14:val="none"/>
        </w:rPr>
        <w:br/>
      </w:r>
      <w:r w:rsidRPr="006B0C5B">
        <w:rPr>
          <w:rFonts w:ascii="Times New Roman" w:eastAsia="Times New Roman" w:hAnsi="Times New Roman" w:cs="Times New Roman"/>
          <w:kern w:val="0"/>
          <w14:ligatures w14:val="none"/>
        </w:rPr>
        <w:br/>
      </w:r>
    </w:p>
    <w:p w14:paraId="695A922C" w14:textId="77777777" w:rsidR="006B0C5B" w:rsidRPr="006B0C5B" w:rsidRDefault="006B0C5B" w:rsidP="006B0C5B">
      <w:pPr>
        <w:spacing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column"/>
      </w:r>
    </w:p>
    <w:p w14:paraId="1DFBCF2F" w14:textId="77777777" w:rsidR="006B0C5B" w:rsidRPr="006B0C5B" w:rsidRDefault="006B0C5B" w:rsidP="006B0C5B">
      <w:pPr>
        <w:spacing w:before="240" w:after="240" w:line="240" w:lineRule="auto"/>
        <w:jc w:val="center"/>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Aggressive Prayers of the Psalmist</w:t>
      </w:r>
      <w:r w:rsidRPr="006B0C5B">
        <w:rPr>
          <w:rFonts w:ascii="Georgia" w:eastAsia="Times New Roman" w:hAnsi="Georgia" w:cs="Times New Roman"/>
          <w:b/>
          <w:bCs/>
          <w:color w:val="000000"/>
          <w:kern w:val="0"/>
          <w:sz w:val="22"/>
          <w:szCs w:val="22"/>
          <w14:ligatures w14:val="none"/>
        </w:rPr>
        <w:br/>
        <w:t>Divided for the Four Watches of the Day</w:t>
      </w:r>
    </w:p>
    <w:p w14:paraId="60480B06"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p>
    <w:p w14:paraId="46DBD3EC"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14:ligatures w14:val="none"/>
        </w:rPr>
        <w:t>6 a.m. (First Watch)</w:t>
      </w:r>
    </w:p>
    <w:p w14:paraId="7A5DF067"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 Let the powers of the wicked be blown away as the chaff which the wind is driving away,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1:4 – “The ungodly are not so: but are like the chaff which the wind </w:t>
      </w:r>
      <w:proofErr w:type="spellStart"/>
      <w:r w:rsidRPr="006B0C5B">
        <w:rPr>
          <w:rFonts w:ascii="Georgia" w:eastAsia="Times New Roman" w:hAnsi="Georgia" w:cs="Times New Roman"/>
          <w:color w:val="000000"/>
          <w:kern w:val="0"/>
          <w:sz w:val="22"/>
          <w:szCs w:val="22"/>
          <w14:ligatures w14:val="none"/>
        </w:rPr>
        <w:t>driveth</w:t>
      </w:r>
      <w:proofErr w:type="spellEnd"/>
      <w:r w:rsidRPr="006B0C5B">
        <w:rPr>
          <w:rFonts w:ascii="Georgia" w:eastAsia="Times New Roman" w:hAnsi="Georgia" w:cs="Times New Roman"/>
          <w:color w:val="000000"/>
          <w:kern w:val="0"/>
          <w:sz w:val="22"/>
          <w:szCs w:val="22"/>
          <w14:ligatures w14:val="none"/>
        </w:rPr>
        <w:t xml:space="preserve"> away.”</w:t>
      </w:r>
    </w:p>
    <w:p w14:paraId="00DCA04C"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 Let the way of the wicked powers assigned to any department of my life perish,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1:6 – “For the LORD </w:t>
      </w:r>
      <w:proofErr w:type="spellStart"/>
      <w:r w:rsidRPr="006B0C5B">
        <w:rPr>
          <w:rFonts w:ascii="Georgia" w:eastAsia="Times New Roman" w:hAnsi="Georgia" w:cs="Times New Roman"/>
          <w:color w:val="000000"/>
          <w:kern w:val="0"/>
          <w:sz w:val="22"/>
          <w:szCs w:val="22"/>
          <w14:ligatures w14:val="none"/>
        </w:rPr>
        <w:t>knoweth</w:t>
      </w:r>
      <w:proofErr w:type="spellEnd"/>
      <w:r w:rsidRPr="006B0C5B">
        <w:rPr>
          <w:rFonts w:ascii="Georgia" w:eastAsia="Times New Roman" w:hAnsi="Georgia" w:cs="Times New Roman"/>
          <w:color w:val="000000"/>
          <w:kern w:val="0"/>
          <w:sz w:val="22"/>
          <w:szCs w:val="22"/>
          <w14:ligatures w14:val="none"/>
        </w:rPr>
        <w:t xml:space="preserve"> the way of the righteous: but the way of the ungodly shall perish.”</w:t>
      </w:r>
    </w:p>
    <w:p w14:paraId="2AFE4745"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 Lord, laugh all evil counselors that are against me to scorn.</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2:4 – “He that </w:t>
      </w:r>
      <w:proofErr w:type="spellStart"/>
      <w:r w:rsidRPr="006B0C5B">
        <w:rPr>
          <w:rFonts w:ascii="Georgia" w:eastAsia="Times New Roman" w:hAnsi="Georgia" w:cs="Times New Roman"/>
          <w:color w:val="000000"/>
          <w:kern w:val="0"/>
          <w:sz w:val="22"/>
          <w:szCs w:val="22"/>
          <w14:ligatures w14:val="none"/>
        </w:rPr>
        <w:t>sitteth</w:t>
      </w:r>
      <w:proofErr w:type="spellEnd"/>
      <w:r w:rsidRPr="006B0C5B">
        <w:rPr>
          <w:rFonts w:ascii="Georgia" w:eastAsia="Times New Roman" w:hAnsi="Georgia" w:cs="Times New Roman"/>
          <w:color w:val="000000"/>
          <w:kern w:val="0"/>
          <w:sz w:val="22"/>
          <w:szCs w:val="22"/>
          <w14:ligatures w14:val="none"/>
        </w:rPr>
        <w:t xml:space="preserve"> in the heavens shall laugh: the Lord shall have them in derision.”</w:t>
      </w:r>
    </w:p>
    <w:p w14:paraId="7800FCB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 Lord, have in derision all the evil kings that are gathered for my sake.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2:4 – “He that </w:t>
      </w:r>
      <w:proofErr w:type="spellStart"/>
      <w:r w:rsidRPr="006B0C5B">
        <w:rPr>
          <w:rFonts w:ascii="Georgia" w:eastAsia="Times New Roman" w:hAnsi="Georgia" w:cs="Times New Roman"/>
          <w:color w:val="000000"/>
          <w:kern w:val="0"/>
          <w:sz w:val="22"/>
          <w:szCs w:val="22"/>
          <w14:ligatures w14:val="none"/>
        </w:rPr>
        <w:t>sitteth</w:t>
      </w:r>
      <w:proofErr w:type="spellEnd"/>
      <w:r w:rsidRPr="006B0C5B">
        <w:rPr>
          <w:rFonts w:ascii="Georgia" w:eastAsia="Times New Roman" w:hAnsi="Georgia" w:cs="Times New Roman"/>
          <w:color w:val="000000"/>
          <w:kern w:val="0"/>
          <w:sz w:val="22"/>
          <w:szCs w:val="22"/>
          <w14:ligatures w14:val="none"/>
        </w:rPr>
        <w:t xml:space="preserve"> in the heavens shall laugh: the Lord shall have them in derision.”</w:t>
      </w:r>
    </w:p>
    <w:p w14:paraId="58EC6F0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 Lord, break them with a rod of iron.</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2:9 – “Thou shalt break them with a rod of iron; thou shalt dash them in pieces like a potter's vessel.”</w:t>
      </w:r>
    </w:p>
    <w:p w14:paraId="016C66F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 Lord, dash them to pieces like a potter's vessel.</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2:9 – “Thou shalt break them with a rod of iron; thou shalt dash them in pieces like a potter's vessel.”</w:t>
      </w:r>
    </w:p>
    <w:p w14:paraId="36B5E7A5"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 Lord, smite all my enemies upon the cheek bone.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3:7 – “for thou hast smitten all mine enemies upon the cheek bone; thou hast broken the teeth of the ungodly.”</w:t>
      </w:r>
    </w:p>
    <w:p w14:paraId="7B847257"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8. Lord, break the teeth of the wicked.</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3:7 – “for thou hast smitten all mine enemies upon the cheek bone; thou hast broken the teeth of the ungodly.”</w:t>
      </w:r>
    </w:p>
    <w:p w14:paraId="23237143"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9. Lord, destroy the enemies using poisonous tongues and a sepulchral throat against my life.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5:9 – “For there is no faithfulness in their mouth; their inward part is very wickedness; their throat is an open </w:t>
      </w:r>
      <w:proofErr w:type="spellStart"/>
      <w:r w:rsidRPr="006B0C5B">
        <w:rPr>
          <w:rFonts w:ascii="Georgia" w:eastAsia="Times New Roman" w:hAnsi="Georgia" w:cs="Times New Roman"/>
          <w:color w:val="000000"/>
          <w:kern w:val="0"/>
          <w:sz w:val="22"/>
          <w:szCs w:val="22"/>
          <w14:ligatures w14:val="none"/>
        </w:rPr>
        <w:t>sepulchre</w:t>
      </w:r>
      <w:proofErr w:type="spellEnd"/>
      <w:r w:rsidRPr="006B0C5B">
        <w:rPr>
          <w:rFonts w:ascii="Georgia" w:eastAsia="Times New Roman" w:hAnsi="Georgia" w:cs="Times New Roman"/>
          <w:color w:val="000000"/>
          <w:kern w:val="0"/>
          <w:sz w:val="22"/>
          <w:szCs w:val="22"/>
          <w14:ligatures w14:val="none"/>
        </w:rPr>
        <w:t>; they flatter with their tongue.”</w:t>
      </w:r>
      <w:r w:rsidRPr="006B0C5B">
        <w:rPr>
          <w:rFonts w:ascii="Georgia" w:eastAsia="Times New Roman" w:hAnsi="Georgia" w:cs="Times New Roman"/>
          <w:color w:val="000000"/>
          <w:kern w:val="0"/>
          <w:sz w:val="22"/>
          <w:szCs w:val="22"/>
          <w14:ligatures w14:val="none"/>
        </w:rPr>
        <w:br/>
        <w:t>Psalm 140:3 – “They have sharpened their tongues like a serpent; adders' poison is under their lips. Selah.”</w:t>
      </w:r>
    </w:p>
    <w:p w14:paraId="21BCE25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10. Let the enemies fall by their own counsels,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5:10 – “Let them fall by their own counsels; cast them out in the multitude of their transgressions; for they have rebelled against thee.”</w:t>
      </w:r>
    </w:p>
    <w:p w14:paraId="66441CFD"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11. Let the wicked be cast out in the multitude of their transgression,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5:10 – “Let them fall by their own counsels; cast them out in the multitude of their transgressions; for they have rebelled against thee.”</w:t>
      </w:r>
    </w:p>
    <w:p w14:paraId="5E18F9A3"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12. Lord, let all my enemies be ashamed and be troubled.</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6:10 – “Let all mine enemies be ashamed and sore vexed: let them return and be ashamed suddenly.”</w:t>
      </w:r>
    </w:p>
    <w:p w14:paraId="7F2DD959"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13. Lord, let all my enemies receive sudden shame and take their arrows back.</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6:10 – “Let all mine enemies be ashamed and sore vexed: let them return and be ashamed suddenly.”</w:t>
      </w:r>
      <w:r w:rsidRPr="006B0C5B">
        <w:rPr>
          <w:rFonts w:ascii="Georgia" w:eastAsia="Times New Roman" w:hAnsi="Georgia" w:cs="Times New Roman"/>
          <w:color w:val="000000"/>
          <w:kern w:val="0"/>
          <w:sz w:val="22"/>
          <w:szCs w:val="22"/>
          <w14:ligatures w14:val="none"/>
        </w:rPr>
        <w:br/>
        <w:t>Psalm 64:7 – “But God shall shoot at them with an arrow; suddenly shall they be wounded.”</w:t>
      </w:r>
    </w:p>
    <w:p w14:paraId="1CF82432"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14. Arise, O Lord, in Your anger and </w:t>
      </w:r>
      <w:proofErr w:type="gramStart"/>
      <w:r w:rsidRPr="006B0C5B">
        <w:rPr>
          <w:rFonts w:ascii="Georgia" w:eastAsia="Times New Roman" w:hAnsi="Georgia" w:cs="Times New Roman"/>
          <w:b/>
          <w:bCs/>
          <w:color w:val="000000"/>
          <w:kern w:val="0"/>
          <w:sz w:val="22"/>
          <w:szCs w:val="22"/>
          <w14:ligatures w14:val="none"/>
        </w:rPr>
        <w:t>lift up</w:t>
      </w:r>
      <w:proofErr w:type="gramEnd"/>
      <w:r w:rsidRPr="006B0C5B">
        <w:rPr>
          <w:rFonts w:ascii="Georgia" w:eastAsia="Times New Roman" w:hAnsi="Georgia" w:cs="Times New Roman"/>
          <w:b/>
          <w:bCs/>
          <w:color w:val="000000"/>
          <w:kern w:val="0"/>
          <w:sz w:val="22"/>
          <w:szCs w:val="22"/>
          <w14:ligatures w14:val="none"/>
        </w:rPr>
        <w:t xml:space="preserve"> Yourself because of the rage of my enemies.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7:6 – “Arise, O LORD, in thine anger, lift up thyself because of the rage of mine enemies: and awake for me to the judgment that thou hast commanded.”</w:t>
      </w:r>
    </w:p>
    <w:p w14:paraId="7691453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15. Lord, let the wickedness of the wicked come to an end.</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7:9 – “Oh let the wickedness of the wicked come to an end; but establish the just: for the righteous God </w:t>
      </w:r>
      <w:proofErr w:type="spellStart"/>
      <w:r w:rsidRPr="006B0C5B">
        <w:rPr>
          <w:rFonts w:ascii="Georgia" w:eastAsia="Times New Roman" w:hAnsi="Georgia" w:cs="Times New Roman"/>
          <w:color w:val="000000"/>
          <w:kern w:val="0"/>
          <w:sz w:val="22"/>
          <w:szCs w:val="22"/>
          <w14:ligatures w14:val="none"/>
        </w:rPr>
        <w:t>trieth</w:t>
      </w:r>
      <w:proofErr w:type="spellEnd"/>
      <w:r w:rsidRPr="006B0C5B">
        <w:rPr>
          <w:rFonts w:ascii="Georgia" w:eastAsia="Times New Roman" w:hAnsi="Georgia" w:cs="Times New Roman"/>
          <w:color w:val="000000"/>
          <w:kern w:val="0"/>
          <w:sz w:val="22"/>
          <w:szCs w:val="22"/>
          <w14:ligatures w14:val="none"/>
        </w:rPr>
        <w:t xml:space="preserve"> the hearts and reins.”</w:t>
      </w:r>
    </w:p>
    <w:p w14:paraId="3E183707"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16. Lord, prepare the instruments of death against my persecutors.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7:13 – “He hath also prepared for him the instruments of death; he </w:t>
      </w:r>
      <w:proofErr w:type="spellStart"/>
      <w:r w:rsidRPr="006B0C5B">
        <w:rPr>
          <w:rFonts w:ascii="Georgia" w:eastAsia="Times New Roman" w:hAnsi="Georgia" w:cs="Times New Roman"/>
          <w:color w:val="000000"/>
          <w:kern w:val="0"/>
          <w:sz w:val="22"/>
          <w:szCs w:val="22"/>
          <w14:ligatures w14:val="none"/>
        </w:rPr>
        <w:t>ordaineth</w:t>
      </w:r>
      <w:proofErr w:type="spellEnd"/>
      <w:r w:rsidRPr="006B0C5B">
        <w:rPr>
          <w:rFonts w:ascii="Georgia" w:eastAsia="Times New Roman" w:hAnsi="Georgia" w:cs="Times New Roman"/>
          <w:color w:val="000000"/>
          <w:kern w:val="0"/>
          <w:sz w:val="22"/>
          <w:szCs w:val="22"/>
          <w14:ligatures w14:val="none"/>
        </w:rPr>
        <w:t xml:space="preserve"> his arrows against the persecutors.”</w:t>
      </w:r>
    </w:p>
    <w:p w14:paraId="4203D34C"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17. Lord, ordain Your arrows against my persecutors.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7:13 – “He hath also prepared for him the instruments of death; he </w:t>
      </w:r>
      <w:proofErr w:type="spellStart"/>
      <w:r w:rsidRPr="006B0C5B">
        <w:rPr>
          <w:rFonts w:ascii="Georgia" w:eastAsia="Times New Roman" w:hAnsi="Georgia" w:cs="Times New Roman"/>
          <w:color w:val="000000"/>
          <w:kern w:val="0"/>
          <w:sz w:val="22"/>
          <w:szCs w:val="22"/>
          <w14:ligatures w14:val="none"/>
        </w:rPr>
        <w:t>ordaineth</w:t>
      </w:r>
      <w:proofErr w:type="spellEnd"/>
      <w:r w:rsidRPr="006B0C5B">
        <w:rPr>
          <w:rFonts w:ascii="Georgia" w:eastAsia="Times New Roman" w:hAnsi="Georgia" w:cs="Times New Roman"/>
          <w:color w:val="000000"/>
          <w:kern w:val="0"/>
          <w:sz w:val="22"/>
          <w:szCs w:val="22"/>
          <w14:ligatures w14:val="none"/>
        </w:rPr>
        <w:t xml:space="preserve"> his arrows against the persecutors.”</w:t>
      </w:r>
    </w:p>
    <w:p w14:paraId="27CDD697"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18. Lord, let the enemies of my soul fall into the pit which they dug.</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7:15 – “He made a pit, and </w:t>
      </w:r>
      <w:proofErr w:type="spellStart"/>
      <w:r w:rsidRPr="006B0C5B">
        <w:rPr>
          <w:rFonts w:ascii="Georgia" w:eastAsia="Times New Roman" w:hAnsi="Georgia" w:cs="Times New Roman"/>
          <w:color w:val="000000"/>
          <w:kern w:val="0"/>
          <w:sz w:val="22"/>
          <w:szCs w:val="22"/>
          <w14:ligatures w14:val="none"/>
        </w:rPr>
        <w:t>digged</w:t>
      </w:r>
      <w:proofErr w:type="spellEnd"/>
      <w:r w:rsidRPr="006B0C5B">
        <w:rPr>
          <w:rFonts w:ascii="Georgia" w:eastAsia="Times New Roman" w:hAnsi="Georgia" w:cs="Times New Roman"/>
          <w:color w:val="000000"/>
          <w:kern w:val="0"/>
          <w:sz w:val="22"/>
          <w:szCs w:val="22"/>
          <w14:ligatures w14:val="none"/>
        </w:rPr>
        <w:t xml:space="preserve"> it, and is fallen into the ditch which he made.”</w:t>
      </w:r>
    </w:p>
    <w:p w14:paraId="1EAE196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19. Lord, let the mischief of the oppressors come upon their own heads.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7:16 – “His mischief shall return upon his own head, and his violent dealing shall come down upon his own pate.”</w:t>
      </w:r>
    </w:p>
    <w:p w14:paraId="18104C6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20. Lord, let the violent dealing of the enemy come down upon his own pate.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7:16 – “His mischief shall return upon his own head, and his violent dealing shall come down upon his own pate.”</w:t>
      </w:r>
    </w:p>
    <w:p w14:paraId="444F9456"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p>
    <w:p w14:paraId="3BFA7252"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44FB828A">
          <v:rect id="_x0000_i1032" alt="" style="width:468pt;height:.05pt;mso-width-percent:0;mso-height-percent:0;mso-width-percent:0;mso-height-percent:0" o:hralign="center" o:hrstd="t" o:hr="t" fillcolor="#a0a0a0" stroked="f"/>
        </w:pict>
      </w:r>
    </w:p>
    <w:p w14:paraId="12008DC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9 a.m. (Second Watch)</w:t>
      </w:r>
    </w:p>
    <w:p w14:paraId="3A4BEAE7"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21. Lord, let my enemies fall and perish in Your presence.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9:3 – “When mine enemies are turned back, they shall fall and perish at thy presence.”</w:t>
      </w:r>
    </w:p>
    <w:p w14:paraId="0D7F7112"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22. Lord, let the net of the enemy catch his own feet.</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9:15 – “The heathen are sunk down in the pit that they made: in the net which they hid is their own foot taken.”</w:t>
      </w:r>
    </w:p>
    <w:p w14:paraId="6D21682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23. Let the wicked be taken in devices that they have imagined,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10:2 – “The wicked in his pride doth persecute the poor: let them be taken in the devices that they have imagined.”</w:t>
      </w:r>
    </w:p>
    <w:p w14:paraId="35A564E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24. Lord, break the arm of the wicked.</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10:15 – “Break thou the arm of the wicked and the evil man: seek out his wickedness till thou find none.”</w:t>
      </w:r>
    </w:p>
    <w:p w14:paraId="251BD4F2"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25. Let the sorrows of my enemies be multiplied.</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16:4 – “Their sorrows shall be multiplied that hasten after another god: their drink offerings of blood will I not offer, nor take up their names into my lips.”</w:t>
      </w:r>
    </w:p>
    <w:p w14:paraId="37C50D2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26. Arise, Lord, disappoint the enemy and deliver my soul from the wicked.</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17:13 – “Arise, O LORD, disappoint him, cast him down: deliver my soul from the wicked, which is thy sword.”</w:t>
      </w:r>
    </w:p>
    <w:p w14:paraId="1D963E5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27. Let the thunder, hailstones, coals of fire, lightning and arrows from the Lord scatter the forces of the enemy,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18:12-14 – “At the brightness that was before him his thick clouds passed, hail stones and coals of fire. The LORD also thundered in the heavens, and the Highest gave his </w:t>
      </w:r>
      <w:proofErr w:type="gramStart"/>
      <w:r w:rsidRPr="006B0C5B">
        <w:rPr>
          <w:rFonts w:ascii="Georgia" w:eastAsia="Times New Roman" w:hAnsi="Georgia" w:cs="Times New Roman"/>
          <w:color w:val="000000"/>
          <w:kern w:val="0"/>
          <w:sz w:val="22"/>
          <w:szCs w:val="22"/>
          <w14:ligatures w14:val="none"/>
        </w:rPr>
        <w:t>voice;</w:t>
      </w:r>
      <w:proofErr w:type="gramEnd"/>
      <w:r w:rsidRPr="006B0C5B">
        <w:rPr>
          <w:rFonts w:ascii="Georgia" w:eastAsia="Times New Roman" w:hAnsi="Georgia" w:cs="Times New Roman"/>
          <w:color w:val="000000"/>
          <w:kern w:val="0"/>
          <w:sz w:val="22"/>
          <w:szCs w:val="22"/>
          <w14:ligatures w14:val="none"/>
        </w:rPr>
        <w:t xml:space="preserve"> hail stones and coals of fire. Yea, he sent out his arrows, and scattered them; and he shot out lightnings, and discomfited them.”</w:t>
      </w:r>
      <w:r w:rsidRPr="006B0C5B">
        <w:rPr>
          <w:rFonts w:ascii="Georgia" w:eastAsia="Times New Roman" w:hAnsi="Georgia" w:cs="Times New Roman"/>
          <w:color w:val="000000"/>
          <w:kern w:val="0"/>
          <w:sz w:val="22"/>
          <w:szCs w:val="22"/>
          <w14:ligatures w14:val="none"/>
        </w:rPr>
        <w:br/>
        <w:t>Psalm 144:6 – “Cast forth lightning, and scatter them: shoot out thine arrows, and destroy them.”</w:t>
      </w:r>
    </w:p>
    <w:p w14:paraId="27E2CA7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28. Lord, give unto me the necks of </w:t>
      </w:r>
      <w:proofErr w:type="gramStart"/>
      <w:r w:rsidRPr="006B0C5B">
        <w:rPr>
          <w:rFonts w:ascii="Georgia" w:eastAsia="Times New Roman" w:hAnsi="Georgia" w:cs="Times New Roman"/>
          <w:b/>
          <w:bCs/>
          <w:color w:val="000000"/>
          <w:kern w:val="0"/>
          <w:sz w:val="22"/>
          <w:szCs w:val="22"/>
          <w14:ligatures w14:val="none"/>
        </w:rPr>
        <w:t>mine</w:t>
      </w:r>
      <w:proofErr w:type="gramEnd"/>
      <w:r w:rsidRPr="006B0C5B">
        <w:rPr>
          <w:rFonts w:ascii="Georgia" w:eastAsia="Times New Roman" w:hAnsi="Georgia" w:cs="Times New Roman"/>
          <w:b/>
          <w:bCs/>
          <w:color w:val="000000"/>
          <w:kern w:val="0"/>
          <w:sz w:val="22"/>
          <w:szCs w:val="22"/>
          <w14:ligatures w14:val="none"/>
        </w:rPr>
        <w:t xml:space="preserve"> enemies.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18:40 – “Thou hast also given me the necks of mine enemies; that I might destroy them that hate me.”</w:t>
      </w:r>
    </w:p>
    <w:p w14:paraId="427E849C"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29. Let all oppressors be beaten small as the dust before the wind,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18:42 – “Then did I beat them small as the dust before the wind: I did cast them out as the dirt in the streets.”</w:t>
      </w:r>
    </w:p>
    <w:p w14:paraId="0AB229CB"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30. Let them be cast out as the dirt in the streets,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18:42 – “Then did I beat them small as the dust before the wind: I did cast them out as the dirt in the streets.”</w:t>
      </w:r>
    </w:p>
    <w:p w14:paraId="6FFA116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31. Lord, swallow the oppressors and persecutors in Your wrath.</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21:9 – “Thou shalt make them as a fiery oven in the time of thine anger: the LORD shall swallow them up in his wrath, and the fire shall devour them.”</w:t>
      </w:r>
    </w:p>
    <w:p w14:paraId="677AB99E"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32. Lord, let the fire devour the wicked and their seeds.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21:9-10 – “Thou shalt make them as a fiery oven in the time of thine anger: the LORD shall swallow them up in his wrath, and the fire shall devour them. Their fruit shalt thou destroy from the earth, and their seed from among the children of men.”</w:t>
      </w:r>
    </w:p>
    <w:p w14:paraId="6A2FBF62"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33. Lord, deliver my soul from the power of the dog and from the mouth of the lion.</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22:20-21 – “Deliver my soul from the sword; my darling from the power of the dog. Save me from the lion's mouth: for thou hast heard me from the horns of the unicorns.”</w:t>
      </w:r>
    </w:p>
    <w:p w14:paraId="44CDFC6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34. Lord, let all the mischievous devices of the enemy refuse to perform.</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21:11 – “For they intended evil against thee: they imagined a mischievous device, which they are not able to perform.”</w:t>
      </w:r>
    </w:p>
    <w:p w14:paraId="2D58C12D"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35. Let all the eaters of flesh and drinkers of blood stumble and fall,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27:2 – “When the wicked, even mine enemies and my foes, came upon me to eat up my flesh, they stumbled and fell.”</w:t>
      </w:r>
      <w:r w:rsidRPr="006B0C5B">
        <w:rPr>
          <w:rFonts w:ascii="Georgia" w:eastAsia="Times New Roman" w:hAnsi="Georgia" w:cs="Times New Roman"/>
          <w:color w:val="000000"/>
          <w:kern w:val="0"/>
          <w:sz w:val="22"/>
          <w:szCs w:val="22"/>
          <w14:ligatures w14:val="none"/>
        </w:rPr>
        <w:br/>
        <w:t xml:space="preserve">Isaiah 49:26 – “And I will feed them that oppress thee with their own flesh; and they shall be drunken with their own blood, as with sweet wine: and all flesh shall know that I the LORD am thy </w:t>
      </w:r>
      <w:proofErr w:type="spellStart"/>
      <w:r w:rsidRPr="006B0C5B">
        <w:rPr>
          <w:rFonts w:ascii="Georgia" w:eastAsia="Times New Roman" w:hAnsi="Georgia" w:cs="Times New Roman"/>
          <w:color w:val="000000"/>
          <w:kern w:val="0"/>
          <w:sz w:val="22"/>
          <w:szCs w:val="22"/>
          <w14:ligatures w14:val="none"/>
        </w:rPr>
        <w:t>Saviour</w:t>
      </w:r>
      <w:proofErr w:type="spellEnd"/>
      <w:r w:rsidRPr="006B0C5B">
        <w:rPr>
          <w:rFonts w:ascii="Georgia" w:eastAsia="Times New Roman" w:hAnsi="Georgia" w:cs="Times New Roman"/>
          <w:color w:val="000000"/>
          <w:kern w:val="0"/>
          <w:sz w:val="22"/>
          <w:szCs w:val="22"/>
          <w14:ligatures w14:val="none"/>
        </w:rPr>
        <w:t xml:space="preserve"> and thy Redeemer, the mighty One of Jacob.”</w:t>
      </w:r>
    </w:p>
    <w:p w14:paraId="40F7B94F"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36. Lord, render to my enemies their desert.</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28:4 – “Give them according to their deeds, and according to the wickedness of their </w:t>
      </w:r>
      <w:proofErr w:type="spellStart"/>
      <w:r w:rsidRPr="006B0C5B">
        <w:rPr>
          <w:rFonts w:ascii="Georgia" w:eastAsia="Times New Roman" w:hAnsi="Georgia" w:cs="Times New Roman"/>
          <w:color w:val="000000"/>
          <w:kern w:val="0"/>
          <w:sz w:val="22"/>
          <w:szCs w:val="22"/>
          <w14:ligatures w14:val="none"/>
        </w:rPr>
        <w:t>endeavours</w:t>
      </w:r>
      <w:proofErr w:type="spellEnd"/>
      <w:r w:rsidRPr="006B0C5B">
        <w:rPr>
          <w:rFonts w:ascii="Georgia" w:eastAsia="Times New Roman" w:hAnsi="Georgia" w:cs="Times New Roman"/>
          <w:color w:val="000000"/>
          <w:kern w:val="0"/>
          <w:sz w:val="22"/>
          <w:szCs w:val="22"/>
          <w14:ligatures w14:val="none"/>
        </w:rPr>
        <w:t>: give them after the work of their hands; render to them their desert.”</w:t>
      </w:r>
    </w:p>
    <w:p w14:paraId="7A8CDCFE"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37. Let all lips speaking grievous things proudly and contemptuously against me be silenced,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31:18 – “Let the lying lips be put to </w:t>
      </w:r>
      <w:proofErr w:type="gramStart"/>
      <w:r w:rsidRPr="006B0C5B">
        <w:rPr>
          <w:rFonts w:ascii="Georgia" w:eastAsia="Times New Roman" w:hAnsi="Georgia" w:cs="Times New Roman"/>
          <w:color w:val="000000"/>
          <w:kern w:val="0"/>
          <w:sz w:val="22"/>
          <w:szCs w:val="22"/>
          <w14:ligatures w14:val="none"/>
        </w:rPr>
        <w:t>silence;</w:t>
      </w:r>
      <w:proofErr w:type="gramEnd"/>
      <w:r w:rsidRPr="006B0C5B">
        <w:rPr>
          <w:rFonts w:ascii="Georgia" w:eastAsia="Times New Roman" w:hAnsi="Georgia" w:cs="Times New Roman"/>
          <w:color w:val="000000"/>
          <w:kern w:val="0"/>
          <w:sz w:val="22"/>
          <w:szCs w:val="22"/>
          <w14:ligatures w14:val="none"/>
        </w:rPr>
        <w:t xml:space="preserve"> which speak grievous things proudly and contemptuously against the righteous.”</w:t>
      </w:r>
      <w:r w:rsidRPr="006B0C5B">
        <w:rPr>
          <w:rFonts w:ascii="Georgia" w:eastAsia="Times New Roman" w:hAnsi="Georgia" w:cs="Times New Roman"/>
          <w:color w:val="000000"/>
          <w:kern w:val="0"/>
          <w:sz w:val="22"/>
          <w:szCs w:val="22"/>
          <w14:ligatures w14:val="none"/>
        </w:rPr>
        <w:br/>
      </w:r>
      <w:r w:rsidRPr="006B0C5B">
        <w:rPr>
          <w:rFonts w:ascii="Georgia" w:eastAsia="Times New Roman" w:hAnsi="Georgia" w:cs="Times New Roman"/>
          <w:i/>
          <w:iCs/>
          <w:color w:val="000000"/>
          <w:kern w:val="0"/>
          <w:sz w:val="22"/>
          <w:szCs w:val="22"/>
          <w14:ligatures w14:val="none"/>
        </w:rPr>
        <w:t>(Psalm 12:3 removed as per your request.)</w:t>
      </w:r>
    </w:p>
    <w:p w14:paraId="0906FF8D"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38. Lord, send Your angels to sow terror and panic in the hearts of all </w:t>
      </w:r>
      <w:proofErr w:type="gramStart"/>
      <w:r w:rsidRPr="006B0C5B">
        <w:rPr>
          <w:rFonts w:ascii="Georgia" w:eastAsia="Times New Roman" w:hAnsi="Georgia" w:cs="Times New Roman"/>
          <w:b/>
          <w:bCs/>
          <w:color w:val="000000"/>
          <w:kern w:val="0"/>
          <w:sz w:val="22"/>
          <w:szCs w:val="22"/>
          <w14:ligatures w14:val="none"/>
        </w:rPr>
        <w:t>witch-doctors</w:t>
      </w:r>
      <w:proofErr w:type="gramEnd"/>
      <w:r w:rsidRPr="006B0C5B">
        <w:rPr>
          <w:rFonts w:ascii="Georgia" w:eastAsia="Times New Roman" w:hAnsi="Georgia" w:cs="Times New Roman"/>
          <w:b/>
          <w:bCs/>
          <w:color w:val="000000"/>
          <w:kern w:val="0"/>
          <w:sz w:val="22"/>
          <w:szCs w:val="22"/>
          <w14:ligatures w14:val="none"/>
        </w:rPr>
        <w:t xml:space="preserve"> gathered for my sake.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35:5-6 – “Let them be as chaff before the wind: and let the angel of the LORD chase them. Let their way be dark and slippery: and let the angel of the LORD persecute them.”</w:t>
      </w:r>
    </w:p>
    <w:p w14:paraId="6C8680B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39. Evil shall slay the wicked; and they that hate the righteous shall be desolate,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34:21 – “Evil shall slay the wicked: and they that hate the righteous shall be desolate.”</w:t>
      </w:r>
    </w:p>
    <w:p w14:paraId="7F03D02D"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40. Lord, fight against them that fight against 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35:1 – “Plead my cause, O LORD, with them that strive with me: fight against them that fight against me.”</w:t>
      </w:r>
    </w:p>
    <w:p w14:paraId="5056524C"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7FCBB0F6">
          <v:rect id="_x0000_i1033" alt="" style="width:468pt;height:.05pt;mso-width-percent:0;mso-height-percent:0;mso-width-percent:0;mso-height-percent:0" o:hralign="center" o:hrstd="t" o:hr="t" fillcolor="#a0a0a0" stroked="f"/>
        </w:pict>
      </w:r>
    </w:p>
    <w:p w14:paraId="1AA0028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12 p.m. (Third Watch)</w:t>
      </w:r>
    </w:p>
    <w:p w14:paraId="078CE0FD"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41. Let them be confounded and put to shame that seek after my soul,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35:4 – “Let them be confounded and put to shame that seek after my soul: let them be turned back and brought to confusion that devise my hurt.”</w:t>
      </w:r>
    </w:p>
    <w:p w14:paraId="42A00062"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42. Let them be turned back and brought to confusion that devise my hurt,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35:4 – “Let them be confounded and put to shame that seek after my soul: let them be turned back and brought to confusion that devise my hurt.”</w:t>
      </w:r>
    </w:p>
    <w:p w14:paraId="0F3B8B7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43. Let the angels of the Lord chase and persecute the enemies of my soul,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35:5-6 – “Let them be as chaff before the wind: and let the angel of the LORD chase them. Let their way be dark and slippery: and let the angel of the LORD persecute them.”</w:t>
      </w:r>
    </w:p>
    <w:p w14:paraId="7A62223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44. Let the way of my enemies be dark and slippery,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35:6 – “Let their way be dark and slippery: and let the angel of the LORD persecute them.”</w:t>
      </w:r>
    </w:p>
    <w:p w14:paraId="21C80EA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45. Let destruction come upon my enemies unawares,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35:8 – “Let destruction come upon him at unawares; and let his net that he hath hid catch himself: into that very destruction let him fall.”</w:t>
      </w:r>
    </w:p>
    <w:p w14:paraId="12E6A849"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46. Lord, let not them that are mine enemies wrongfully rejoice over me, neither let them wink the eye that hate me without a cause.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35:19 – “Let not them that are mine enemies wrongfully rejoice over me: neither let them wink with the eye that hate me without a cause.”</w:t>
      </w:r>
    </w:p>
    <w:p w14:paraId="35D2B1E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47. Let them be ashamed and brought to confusion together that rejoice at my hurt,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35:26 – “Let them be ashamed and brought to confusion together that rejoice at mine hurt: let them be clothed with shame and </w:t>
      </w:r>
      <w:proofErr w:type="spellStart"/>
      <w:r w:rsidRPr="006B0C5B">
        <w:rPr>
          <w:rFonts w:ascii="Georgia" w:eastAsia="Times New Roman" w:hAnsi="Georgia" w:cs="Times New Roman"/>
          <w:color w:val="000000"/>
          <w:kern w:val="0"/>
          <w:sz w:val="22"/>
          <w:szCs w:val="22"/>
          <w14:ligatures w14:val="none"/>
        </w:rPr>
        <w:t>dishonour</w:t>
      </w:r>
      <w:proofErr w:type="spellEnd"/>
      <w:r w:rsidRPr="006B0C5B">
        <w:rPr>
          <w:rFonts w:ascii="Georgia" w:eastAsia="Times New Roman" w:hAnsi="Georgia" w:cs="Times New Roman"/>
          <w:color w:val="000000"/>
          <w:kern w:val="0"/>
          <w:sz w:val="22"/>
          <w:szCs w:val="22"/>
          <w14:ligatures w14:val="none"/>
        </w:rPr>
        <w:t xml:space="preserve"> that magnify themselves against me.”</w:t>
      </w:r>
    </w:p>
    <w:p w14:paraId="6F003D17"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p>
    <w:p w14:paraId="77348873"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48. Let them be clothed with shame and </w:t>
      </w:r>
      <w:proofErr w:type="spellStart"/>
      <w:r w:rsidRPr="006B0C5B">
        <w:rPr>
          <w:rFonts w:ascii="Georgia" w:eastAsia="Times New Roman" w:hAnsi="Georgia" w:cs="Times New Roman"/>
          <w:b/>
          <w:bCs/>
          <w:color w:val="000000"/>
          <w:kern w:val="0"/>
          <w:sz w:val="22"/>
          <w:szCs w:val="22"/>
          <w14:ligatures w14:val="none"/>
        </w:rPr>
        <w:t>dishonour</w:t>
      </w:r>
      <w:proofErr w:type="spellEnd"/>
      <w:r w:rsidRPr="006B0C5B">
        <w:rPr>
          <w:rFonts w:ascii="Georgia" w:eastAsia="Times New Roman" w:hAnsi="Georgia" w:cs="Times New Roman"/>
          <w:b/>
          <w:bCs/>
          <w:color w:val="000000"/>
          <w:kern w:val="0"/>
          <w:sz w:val="22"/>
          <w:szCs w:val="22"/>
          <w14:ligatures w14:val="none"/>
        </w:rPr>
        <w:t xml:space="preserve"> that magnify themselves against me,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35:26 – “Let them be ashamed and brought to confusion together that rejoice at mine hurt: let them be clothed with shame and </w:t>
      </w:r>
      <w:proofErr w:type="spellStart"/>
      <w:r w:rsidRPr="006B0C5B">
        <w:rPr>
          <w:rFonts w:ascii="Georgia" w:eastAsia="Times New Roman" w:hAnsi="Georgia" w:cs="Times New Roman"/>
          <w:color w:val="000000"/>
          <w:kern w:val="0"/>
          <w:sz w:val="22"/>
          <w:szCs w:val="22"/>
          <w14:ligatures w14:val="none"/>
        </w:rPr>
        <w:t>dishonour</w:t>
      </w:r>
      <w:proofErr w:type="spellEnd"/>
      <w:r w:rsidRPr="006B0C5B">
        <w:rPr>
          <w:rFonts w:ascii="Georgia" w:eastAsia="Times New Roman" w:hAnsi="Georgia" w:cs="Times New Roman"/>
          <w:color w:val="000000"/>
          <w:kern w:val="0"/>
          <w:sz w:val="22"/>
          <w:szCs w:val="22"/>
          <w14:ligatures w14:val="none"/>
        </w:rPr>
        <w:t xml:space="preserve"> that magnify themselves against me.”</w:t>
      </w:r>
    </w:p>
    <w:p w14:paraId="35638F9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49. Let the sword of the wicked </w:t>
      </w:r>
      <w:proofErr w:type="gramStart"/>
      <w:r w:rsidRPr="006B0C5B">
        <w:rPr>
          <w:rFonts w:ascii="Georgia" w:eastAsia="Times New Roman" w:hAnsi="Georgia" w:cs="Times New Roman"/>
          <w:b/>
          <w:bCs/>
          <w:color w:val="000000"/>
          <w:kern w:val="0"/>
          <w:sz w:val="22"/>
          <w:szCs w:val="22"/>
          <w14:ligatures w14:val="none"/>
        </w:rPr>
        <w:t>enter into</w:t>
      </w:r>
      <w:proofErr w:type="gramEnd"/>
      <w:r w:rsidRPr="006B0C5B">
        <w:rPr>
          <w:rFonts w:ascii="Georgia" w:eastAsia="Times New Roman" w:hAnsi="Georgia" w:cs="Times New Roman"/>
          <w:b/>
          <w:bCs/>
          <w:color w:val="000000"/>
          <w:kern w:val="0"/>
          <w:sz w:val="22"/>
          <w:szCs w:val="22"/>
          <w14:ligatures w14:val="none"/>
        </w:rPr>
        <w:t xml:space="preserve"> their own heart and let their bows be broken,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37:15 – “Their sword shall enter into their own heart, and their bows shall be broken.”</w:t>
      </w:r>
    </w:p>
    <w:p w14:paraId="4788C91B"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50. All the enemies of the Lord shall be as the fat of lamb, in smoke shall they be consumed,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37:20 – “But the wicked shall perish, and the enemies of the LORD shall be as the fat of lambs: they shall consume; into smoke shall they consume away.”</w:t>
      </w:r>
    </w:p>
    <w:p w14:paraId="6597F98E"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51. Let all my enemies be laid in the grave like a sheep and let death feed on them,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49:14 – “Like sheep they are laid in the grave; death shall feed on them; and the upright shall have dominion over them in the morning; and their beauty shall consume in the grave from their dwelling.”</w:t>
      </w:r>
    </w:p>
    <w:p w14:paraId="124DBA3E"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52. Lord, destroy and divide the tongues of the enemy.</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55:9 – “Destroy, O Lord, and divide their tongues: for I have seen violence and strife in the city.”</w:t>
      </w:r>
    </w:p>
    <w:p w14:paraId="4AEEA774"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53. God, break the teeth of the enemy in their mouth,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58:6 – “Break their teeth, O God, in their mouth: break out the great teeth of the young lions, O LORD.”</w:t>
      </w:r>
    </w:p>
    <w:p w14:paraId="409AD93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54. Let them melt away as waters which run continually,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58:7 – “Let them melt away as waters which run continually: when he </w:t>
      </w:r>
      <w:proofErr w:type="spellStart"/>
      <w:r w:rsidRPr="006B0C5B">
        <w:rPr>
          <w:rFonts w:ascii="Georgia" w:eastAsia="Times New Roman" w:hAnsi="Georgia" w:cs="Times New Roman"/>
          <w:color w:val="000000"/>
          <w:kern w:val="0"/>
          <w:sz w:val="22"/>
          <w:szCs w:val="22"/>
          <w14:ligatures w14:val="none"/>
        </w:rPr>
        <w:t>bendeth</w:t>
      </w:r>
      <w:proofErr w:type="spellEnd"/>
      <w:r w:rsidRPr="006B0C5B">
        <w:rPr>
          <w:rFonts w:ascii="Georgia" w:eastAsia="Times New Roman" w:hAnsi="Georgia" w:cs="Times New Roman"/>
          <w:color w:val="000000"/>
          <w:kern w:val="0"/>
          <w:sz w:val="22"/>
          <w:szCs w:val="22"/>
          <w14:ligatures w14:val="none"/>
        </w:rPr>
        <w:t xml:space="preserve"> his bow to shoot his arrows, let them be as cut in pieces.”</w:t>
      </w:r>
    </w:p>
    <w:p w14:paraId="0F8B14A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55. When the enemy bends his bow to shoot his arrows, let him be cut in pieces,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64:3-4 – “Who whet their tongue like a sword, and bend their bows to shoot their arrows, even bitter words: That they may shoot in secret at the perfect: suddenly do they shoot at him, and fear not.”</w:t>
      </w:r>
      <w:r w:rsidRPr="006B0C5B">
        <w:rPr>
          <w:rFonts w:ascii="Georgia" w:eastAsia="Times New Roman" w:hAnsi="Georgia" w:cs="Times New Roman"/>
          <w:color w:val="000000"/>
          <w:kern w:val="0"/>
          <w:sz w:val="22"/>
          <w:szCs w:val="22"/>
          <w14:ligatures w14:val="none"/>
        </w:rPr>
        <w:br/>
        <w:t>Psalm 64:7 – “But God shall shoot at them with an arrow; suddenly shall they be wounded.”</w:t>
      </w:r>
      <w:r w:rsidRPr="006B0C5B">
        <w:rPr>
          <w:rFonts w:ascii="Georgia" w:eastAsia="Times New Roman" w:hAnsi="Georgia" w:cs="Times New Roman"/>
          <w:color w:val="000000"/>
          <w:kern w:val="0"/>
          <w:sz w:val="22"/>
          <w:szCs w:val="22"/>
          <w14:ligatures w14:val="none"/>
        </w:rPr>
        <w:br/>
      </w:r>
      <w:r w:rsidRPr="006B0C5B">
        <w:rPr>
          <w:rFonts w:ascii="Georgia" w:eastAsia="Times New Roman" w:hAnsi="Georgia" w:cs="Times New Roman"/>
          <w:i/>
          <w:iCs/>
          <w:color w:val="000000"/>
          <w:kern w:val="0"/>
          <w:sz w:val="22"/>
          <w:szCs w:val="22"/>
          <w14:ligatures w14:val="none"/>
        </w:rPr>
        <w:t>(Psalm 37:15 removed as per your request.)</w:t>
      </w:r>
    </w:p>
    <w:p w14:paraId="65A41B1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56. Let every one of the oppressors pass away like the untimely birth of a woman that they may not see the sun,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58:8 – “As a snail which </w:t>
      </w:r>
      <w:proofErr w:type="spellStart"/>
      <w:r w:rsidRPr="006B0C5B">
        <w:rPr>
          <w:rFonts w:ascii="Georgia" w:eastAsia="Times New Roman" w:hAnsi="Georgia" w:cs="Times New Roman"/>
          <w:color w:val="000000"/>
          <w:kern w:val="0"/>
          <w:sz w:val="22"/>
          <w:szCs w:val="22"/>
          <w14:ligatures w14:val="none"/>
        </w:rPr>
        <w:t>melteth</w:t>
      </w:r>
      <w:proofErr w:type="spellEnd"/>
      <w:r w:rsidRPr="006B0C5B">
        <w:rPr>
          <w:rFonts w:ascii="Georgia" w:eastAsia="Times New Roman" w:hAnsi="Georgia" w:cs="Times New Roman"/>
          <w:color w:val="000000"/>
          <w:kern w:val="0"/>
          <w:sz w:val="22"/>
          <w:szCs w:val="22"/>
          <w14:ligatures w14:val="none"/>
        </w:rPr>
        <w:t>, let every one of them pass away: like the untimely birth of a woman, that they may not see the sun.”</w:t>
      </w:r>
    </w:p>
    <w:p w14:paraId="63AF313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57. Let them wander up and down for meat and grudge if they be not satisfied,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59:15 – “Let them wander up and down for meat, and grudge if they be not satisfied.”</w:t>
      </w:r>
    </w:p>
    <w:p w14:paraId="52FF12B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58. Let the wicked fall by the sword and become a portion for foxes,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63:10 – “They shall fall by the sword: they shall be a portion for foxes.”</w:t>
      </w:r>
    </w:p>
    <w:p w14:paraId="1E7E089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59. God shall wound the head of the enemy and the hairy scalp of the wicked,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68:21 – “But God shall wound the head of his enemies, and the hairy scalp of such </w:t>
      </w:r>
      <w:proofErr w:type="gramStart"/>
      <w:r w:rsidRPr="006B0C5B">
        <w:rPr>
          <w:rFonts w:ascii="Georgia" w:eastAsia="Times New Roman" w:hAnsi="Georgia" w:cs="Times New Roman"/>
          <w:color w:val="000000"/>
          <w:kern w:val="0"/>
          <w:sz w:val="22"/>
          <w:szCs w:val="22"/>
          <w14:ligatures w14:val="none"/>
        </w:rPr>
        <w:t>an</w:t>
      </w:r>
      <w:proofErr w:type="gramEnd"/>
      <w:r w:rsidRPr="006B0C5B">
        <w:rPr>
          <w:rFonts w:ascii="Georgia" w:eastAsia="Times New Roman" w:hAnsi="Georgia" w:cs="Times New Roman"/>
          <w:color w:val="000000"/>
          <w:kern w:val="0"/>
          <w:sz w:val="22"/>
          <w:szCs w:val="22"/>
          <w14:ligatures w14:val="none"/>
        </w:rPr>
        <w:t xml:space="preserve"> one as </w:t>
      </w:r>
      <w:proofErr w:type="spellStart"/>
      <w:r w:rsidRPr="006B0C5B">
        <w:rPr>
          <w:rFonts w:ascii="Georgia" w:eastAsia="Times New Roman" w:hAnsi="Georgia" w:cs="Times New Roman"/>
          <w:color w:val="000000"/>
          <w:kern w:val="0"/>
          <w:sz w:val="22"/>
          <w:szCs w:val="22"/>
          <w14:ligatures w14:val="none"/>
        </w:rPr>
        <w:t>goeth</w:t>
      </w:r>
      <w:proofErr w:type="spellEnd"/>
      <w:r w:rsidRPr="006B0C5B">
        <w:rPr>
          <w:rFonts w:ascii="Georgia" w:eastAsia="Times New Roman" w:hAnsi="Georgia" w:cs="Times New Roman"/>
          <w:color w:val="000000"/>
          <w:kern w:val="0"/>
          <w:sz w:val="22"/>
          <w:szCs w:val="22"/>
          <w14:ligatures w14:val="none"/>
        </w:rPr>
        <w:t xml:space="preserve"> on still in his trespasses.”</w:t>
      </w:r>
    </w:p>
    <w:p w14:paraId="641C6A5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60. Let their table become a snare before them,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69:22 – “Let their table become a snare before them: and that which should have been for their welfare, let it become a trap.”</w:t>
      </w:r>
    </w:p>
    <w:p w14:paraId="31284B25"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r w:rsidRPr="006B0C5B">
        <w:rPr>
          <w:rFonts w:ascii="Times New Roman" w:eastAsia="Times New Roman" w:hAnsi="Times New Roman" w:cs="Times New Roman"/>
          <w:noProof/>
          <w:kern w:val="0"/>
          <w14:ligatures w14:val="none"/>
        </w:rPr>
      </w:r>
      <w:r w:rsidR="006B0C5B" w:rsidRPr="006B0C5B">
        <w:rPr>
          <w:rFonts w:ascii="Times New Roman" w:eastAsia="Times New Roman" w:hAnsi="Times New Roman" w:cs="Times New Roman"/>
          <w:noProof/>
          <w:kern w:val="0"/>
          <w14:ligatures w14:val="none"/>
        </w:rPr>
        <w:pict w14:anchorId="4450BC7C">
          <v:rect id="_x0000_i1034" alt="" style="width:468pt;height:.05pt;mso-width-percent:0;mso-height-percent:0;mso-width-percent:0;mso-height-percent:0" o:hralign="center" o:hrstd="t" o:hr="t" fillcolor="#a0a0a0" stroked="f"/>
        </w:pict>
      </w:r>
    </w:p>
    <w:p w14:paraId="71D7A57A"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3 p.m. (Fourth Watch) </w:t>
      </w:r>
    </w:p>
    <w:p w14:paraId="78F42DC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61. Let that which should have been for their welfare become a trap,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69:22 – “Let their table become a snare before them: and that which should have been for their welfare, let it become a trap.”</w:t>
      </w:r>
    </w:p>
    <w:p w14:paraId="4A8C4FA8"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62. Let their eyes be darkened that they see not,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69:23 – “Let their eyes be darkened, that they see not; and make their loins continually to shake.”</w:t>
      </w:r>
    </w:p>
    <w:p w14:paraId="03D8B454"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63. Make their loins shake continuously,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69:23 – “Let their eyes be darkened, that they see not; and make their loins continually to shake.”</w:t>
      </w:r>
    </w:p>
    <w:p w14:paraId="2B8ABB4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64. Let their habitations become desolate, let there be no one to dwell in them,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69:25 – “Let their habitation be desolate; and let none dwell in their tents.”</w:t>
      </w:r>
    </w:p>
    <w:p w14:paraId="043E840F"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65. Add iniquity unto their iniquity,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69:27 – “Add iniquity unto their iniquity: and let them not come into thy righteousness.”</w:t>
      </w:r>
    </w:p>
    <w:p w14:paraId="6D5CE5F3"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66. Let them be covered with reproach and </w:t>
      </w:r>
      <w:proofErr w:type="spellStart"/>
      <w:r w:rsidRPr="006B0C5B">
        <w:rPr>
          <w:rFonts w:ascii="Georgia" w:eastAsia="Times New Roman" w:hAnsi="Georgia" w:cs="Times New Roman"/>
          <w:b/>
          <w:bCs/>
          <w:color w:val="000000"/>
          <w:kern w:val="0"/>
          <w:sz w:val="22"/>
          <w:szCs w:val="22"/>
          <w14:ligatures w14:val="none"/>
        </w:rPr>
        <w:t>dishonour</w:t>
      </w:r>
      <w:proofErr w:type="spellEnd"/>
      <w:r w:rsidRPr="006B0C5B">
        <w:rPr>
          <w:rFonts w:ascii="Georgia" w:eastAsia="Times New Roman" w:hAnsi="Georgia" w:cs="Times New Roman"/>
          <w:b/>
          <w:bCs/>
          <w:color w:val="000000"/>
          <w:kern w:val="0"/>
          <w:sz w:val="22"/>
          <w:szCs w:val="22"/>
          <w14:ligatures w14:val="none"/>
        </w:rPr>
        <w:t xml:space="preserve"> that seek my hurt,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71:13 – “Let them be covered with reproach and </w:t>
      </w:r>
      <w:proofErr w:type="spellStart"/>
      <w:r w:rsidRPr="006B0C5B">
        <w:rPr>
          <w:rFonts w:ascii="Georgia" w:eastAsia="Times New Roman" w:hAnsi="Georgia" w:cs="Times New Roman"/>
          <w:color w:val="000000"/>
          <w:kern w:val="0"/>
          <w:sz w:val="22"/>
          <w:szCs w:val="22"/>
          <w14:ligatures w14:val="none"/>
        </w:rPr>
        <w:t>dishonour</w:t>
      </w:r>
      <w:proofErr w:type="spellEnd"/>
      <w:r w:rsidRPr="006B0C5B">
        <w:rPr>
          <w:rFonts w:ascii="Georgia" w:eastAsia="Times New Roman" w:hAnsi="Georgia" w:cs="Times New Roman"/>
          <w:color w:val="000000"/>
          <w:kern w:val="0"/>
          <w:sz w:val="22"/>
          <w:szCs w:val="22"/>
          <w14:ligatures w14:val="none"/>
        </w:rPr>
        <w:t xml:space="preserve"> that seek my hurt.”</w:t>
      </w:r>
    </w:p>
    <w:p w14:paraId="1FEE8574"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p>
    <w:p w14:paraId="1C827574"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67. Persecute them with tempest and make them afraid with Thy storm,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83:15 – “So persecute them with thy </w:t>
      </w:r>
      <w:proofErr w:type="gramStart"/>
      <w:r w:rsidRPr="006B0C5B">
        <w:rPr>
          <w:rFonts w:ascii="Georgia" w:eastAsia="Times New Roman" w:hAnsi="Georgia" w:cs="Times New Roman"/>
          <w:color w:val="000000"/>
          <w:kern w:val="0"/>
          <w:sz w:val="22"/>
          <w:szCs w:val="22"/>
          <w14:ligatures w14:val="none"/>
        </w:rPr>
        <w:t>tempest, and</w:t>
      </w:r>
      <w:proofErr w:type="gramEnd"/>
      <w:r w:rsidRPr="006B0C5B">
        <w:rPr>
          <w:rFonts w:ascii="Georgia" w:eastAsia="Times New Roman" w:hAnsi="Georgia" w:cs="Times New Roman"/>
          <w:color w:val="000000"/>
          <w:kern w:val="0"/>
          <w:sz w:val="22"/>
          <w:szCs w:val="22"/>
          <w14:ligatures w14:val="none"/>
        </w:rPr>
        <w:t xml:space="preserve"> make them afraid with thy storm.”</w:t>
      </w:r>
      <w:r w:rsidRPr="006B0C5B">
        <w:rPr>
          <w:rFonts w:ascii="Georgia" w:eastAsia="Times New Roman" w:hAnsi="Georgia" w:cs="Times New Roman"/>
          <w:color w:val="000000"/>
          <w:kern w:val="0"/>
          <w:sz w:val="22"/>
          <w:szCs w:val="22"/>
          <w14:ligatures w14:val="none"/>
        </w:rPr>
        <w:br/>
        <w:t>Psalm 18:14 – “Yea, he sent out his arrows, and scattered them; and he shot out lightnings, and discomfited them.”</w:t>
      </w:r>
    </w:p>
    <w:p w14:paraId="53E0B37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68. Mine eyes also shall see my desire on my enemies and mine ears shall hear my desire of the wicked that </w:t>
      </w:r>
      <w:proofErr w:type="gramStart"/>
      <w:r w:rsidRPr="006B0C5B">
        <w:rPr>
          <w:rFonts w:ascii="Georgia" w:eastAsia="Times New Roman" w:hAnsi="Georgia" w:cs="Times New Roman"/>
          <w:b/>
          <w:bCs/>
          <w:color w:val="000000"/>
          <w:kern w:val="0"/>
          <w:sz w:val="22"/>
          <w:szCs w:val="22"/>
          <w14:ligatures w14:val="none"/>
        </w:rPr>
        <w:t>rise up against</w:t>
      </w:r>
      <w:proofErr w:type="gramEnd"/>
      <w:r w:rsidRPr="006B0C5B">
        <w:rPr>
          <w:rFonts w:ascii="Georgia" w:eastAsia="Times New Roman" w:hAnsi="Georgia" w:cs="Times New Roman"/>
          <w:b/>
          <w:bCs/>
          <w:color w:val="000000"/>
          <w:kern w:val="0"/>
          <w:sz w:val="22"/>
          <w:szCs w:val="22"/>
          <w14:ligatures w14:val="none"/>
        </w:rPr>
        <w:t xml:space="preserve"> me,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92:11 – “Mine eye also shall see my desire on mine enemies, and mine ears shall hear my desire of the wicked that rise up against me.”</w:t>
      </w:r>
    </w:p>
    <w:p w14:paraId="6E51AB47"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69. Let his children be continually vagabonds and beggars, let them seek their bread out of desolate places,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109:10 – “Let his children be continually vagabonds, and beg: let them seek their bread also out of their desolate places.”</w:t>
      </w:r>
    </w:p>
    <w:p w14:paraId="4E24B4D5"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 xml:space="preserve">70. Let the extortioner catch all that the enemy has, and let the strangers spoil his </w:t>
      </w:r>
      <w:proofErr w:type="spellStart"/>
      <w:r w:rsidRPr="006B0C5B">
        <w:rPr>
          <w:rFonts w:ascii="Georgia" w:eastAsia="Times New Roman" w:hAnsi="Georgia" w:cs="Times New Roman"/>
          <w:b/>
          <w:bCs/>
          <w:color w:val="000000"/>
          <w:kern w:val="0"/>
          <w:sz w:val="22"/>
          <w:szCs w:val="22"/>
          <w14:ligatures w14:val="none"/>
        </w:rPr>
        <w:t>labour</w:t>
      </w:r>
      <w:proofErr w:type="spellEnd"/>
      <w:r w:rsidRPr="006B0C5B">
        <w:rPr>
          <w:rFonts w:ascii="Georgia" w:eastAsia="Times New Roman" w:hAnsi="Georgia" w:cs="Times New Roman"/>
          <w:b/>
          <w:bCs/>
          <w:color w:val="000000"/>
          <w:kern w:val="0"/>
          <w:sz w:val="22"/>
          <w:szCs w:val="22"/>
          <w14:ligatures w14:val="none"/>
        </w:rPr>
        <w:t>,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109:11 – “Let the extortioner catch all that he hath; and let the strangers spoil his </w:t>
      </w:r>
      <w:proofErr w:type="spellStart"/>
      <w:r w:rsidRPr="006B0C5B">
        <w:rPr>
          <w:rFonts w:ascii="Georgia" w:eastAsia="Times New Roman" w:hAnsi="Georgia" w:cs="Times New Roman"/>
          <w:color w:val="000000"/>
          <w:kern w:val="0"/>
          <w:sz w:val="22"/>
          <w:szCs w:val="22"/>
          <w14:ligatures w14:val="none"/>
        </w:rPr>
        <w:t>labour</w:t>
      </w:r>
      <w:proofErr w:type="spellEnd"/>
      <w:r w:rsidRPr="006B0C5B">
        <w:rPr>
          <w:rFonts w:ascii="Georgia" w:eastAsia="Times New Roman" w:hAnsi="Georgia" w:cs="Times New Roman"/>
          <w:color w:val="000000"/>
          <w:kern w:val="0"/>
          <w:sz w:val="22"/>
          <w:szCs w:val="22"/>
          <w14:ligatures w14:val="none"/>
        </w:rPr>
        <w:t>.”</w:t>
      </w:r>
    </w:p>
    <w:p w14:paraId="713A3AC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71. As he loved cursing, so let it come unto him; as he delighted not in blessing, so let it be far from him,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109:17 – “As he loved cursing, so let it come unto him: as he delighted not in blessing, so let it be far from him.”</w:t>
      </w:r>
    </w:p>
    <w:p w14:paraId="61ECBCC0"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72. Let them be as grass upon the house tops which withers before it grows up,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 xml:space="preserve">Psalm 129:6 – “Let them be as the grass upon the housetops, which </w:t>
      </w:r>
      <w:proofErr w:type="spellStart"/>
      <w:r w:rsidRPr="006B0C5B">
        <w:rPr>
          <w:rFonts w:ascii="Georgia" w:eastAsia="Times New Roman" w:hAnsi="Georgia" w:cs="Times New Roman"/>
          <w:color w:val="000000"/>
          <w:kern w:val="0"/>
          <w:sz w:val="22"/>
          <w:szCs w:val="22"/>
          <w14:ligatures w14:val="none"/>
        </w:rPr>
        <w:t>withereth</w:t>
      </w:r>
      <w:proofErr w:type="spellEnd"/>
      <w:r w:rsidRPr="006B0C5B">
        <w:rPr>
          <w:rFonts w:ascii="Georgia" w:eastAsia="Times New Roman" w:hAnsi="Georgia" w:cs="Times New Roman"/>
          <w:color w:val="000000"/>
          <w:kern w:val="0"/>
          <w:sz w:val="22"/>
          <w:szCs w:val="22"/>
          <w14:ligatures w14:val="none"/>
        </w:rPr>
        <w:t xml:space="preserve"> afore it </w:t>
      </w:r>
      <w:proofErr w:type="spellStart"/>
      <w:r w:rsidRPr="006B0C5B">
        <w:rPr>
          <w:rFonts w:ascii="Georgia" w:eastAsia="Times New Roman" w:hAnsi="Georgia" w:cs="Times New Roman"/>
          <w:color w:val="000000"/>
          <w:kern w:val="0"/>
          <w:sz w:val="22"/>
          <w:szCs w:val="22"/>
          <w14:ligatures w14:val="none"/>
        </w:rPr>
        <w:t>groweth</w:t>
      </w:r>
      <w:proofErr w:type="spellEnd"/>
      <w:r w:rsidRPr="006B0C5B">
        <w:rPr>
          <w:rFonts w:ascii="Georgia" w:eastAsia="Times New Roman" w:hAnsi="Georgia" w:cs="Times New Roman"/>
          <w:color w:val="000000"/>
          <w:kern w:val="0"/>
          <w:sz w:val="22"/>
          <w:szCs w:val="22"/>
          <w14:ligatures w14:val="none"/>
        </w:rPr>
        <w:t xml:space="preserve"> up.”</w:t>
      </w:r>
    </w:p>
    <w:p w14:paraId="52120C42"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73. Lord, stretch forth Your hand against my enemies.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138:7 – “Though I walk in the midst of trouble, thou wilt revive me: thou shalt stretch forth thine hand against the wrath of mine enemies, and thy right hand shall save me.”</w:t>
      </w:r>
    </w:p>
    <w:p w14:paraId="196D1925"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74. Let the mischief of their own lips cover them,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140:9 – “As for the head of those that compass me about, let the mischief of their own lips cover them.”</w:t>
      </w:r>
    </w:p>
    <w:p w14:paraId="096A59C4"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75. Grant not, O Lord, the desires of the wicked and further not his wicked device,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140:8 – “Grant not, O LORD, the desires of the wicked: further not his wicked device; lest they exalt themselves. Selah.”</w:t>
      </w:r>
    </w:p>
    <w:p w14:paraId="500265F4"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76. Let burning coals fall upon them,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140:10 – “Let burning coals fall upon them: let them be cast into the fire; into deep pits, that they rise not up again.”</w:t>
      </w:r>
    </w:p>
    <w:p w14:paraId="070E32DC"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77. Let them be cut into fire and the deep pit and rise not up again, in the name of Jesus.</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140:10 – “Let burning coals fall upon them: let them be cast into the fire; into deep pits, that they rise not up again.”</w:t>
      </w:r>
    </w:p>
    <w:p w14:paraId="46C1E701"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78. Let evil hunt the violent enemy to overthrow him,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140:11 – “Let not an evil speaker be established in the earth: evil shall hunt the violent man to overthrow him.”</w:t>
      </w:r>
    </w:p>
    <w:p w14:paraId="17C7FD56"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79. Lord, cast forth lightning and scatter them.</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144:6 – “Cast forth lightning, and scatter them: shoot out thine arrows, and destroy them.”</w:t>
      </w:r>
    </w:p>
    <w:p w14:paraId="6E4E9C43" w14:textId="77777777" w:rsidR="006B0C5B" w:rsidRPr="006B0C5B" w:rsidRDefault="006B0C5B" w:rsidP="006B0C5B">
      <w:pPr>
        <w:spacing w:before="240" w:after="240" w:line="240" w:lineRule="auto"/>
        <w:rPr>
          <w:rFonts w:ascii="Times New Roman" w:eastAsia="Times New Roman" w:hAnsi="Times New Roman" w:cs="Times New Roman"/>
          <w:kern w:val="0"/>
          <w14:ligatures w14:val="none"/>
        </w:rPr>
      </w:pPr>
      <w:r w:rsidRPr="006B0C5B">
        <w:rPr>
          <w:rFonts w:ascii="Georgia" w:eastAsia="Times New Roman" w:hAnsi="Georgia" w:cs="Times New Roman"/>
          <w:b/>
          <w:bCs/>
          <w:color w:val="000000"/>
          <w:kern w:val="0"/>
          <w:sz w:val="22"/>
          <w:szCs w:val="22"/>
          <w14:ligatures w14:val="none"/>
        </w:rPr>
        <w:t>80. Let God arise and let all His enemies be scattered, in Jesus' name.</w:t>
      </w:r>
      <w:r w:rsidRPr="006B0C5B">
        <w:rPr>
          <w:rFonts w:ascii="Georgia" w:eastAsia="Times New Roman" w:hAnsi="Georgia" w:cs="Times New Roman"/>
          <w:b/>
          <w:bCs/>
          <w:color w:val="000000"/>
          <w:kern w:val="0"/>
          <w:sz w:val="22"/>
          <w:szCs w:val="22"/>
          <w14:ligatures w14:val="none"/>
        </w:rPr>
        <w:br/>
      </w:r>
      <w:r w:rsidRPr="006B0C5B">
        <w:rPr>
          <w:rFonts w:ascii="Georgia" w:eastAsia="Times New Roman" w:hAnsi="Georgia" w:cs="Times New Roman"/>
          <w:color w:val="000000"/>
          <w:kern w:val="0"/>
          <w:sz w:val="22"/>
          <w:szCs w:val="22"/>
          <w14:ligatures w14:val="none"/>
        </w:rPr>
        <w:t>Psalm 68:1 – “Let God arise, let his enemies be scattered: let them also that hate him flee before him.”</w:t>
      </w:r>
    </w:p>
    <w:p w14:paraId="58CDB63E" w14:textId="77777777" w:rsidR="006B0C5B" w:rsidRPr="006B0C5B" w:rsidRDefault="006B0C5B" w:rsidP="006B0C5B">
      <w:pPr>
        <w:spacing w:after="240" w:line="240" w:lineRule="auto"/>
        <w:rPr>
          <w:rFonts w:ascii="Times New Roman" w:eastAsia="Times New Roman" w:hAnsi="Times New Roman" w:cs="Times New Roman"/>
          <w:kern w:val="0"/>
          <w14:ligatures w14:val="none"/>
        </w:rPr>
      </w:pPr>
    </w:p>
    <w:p w14:paraId="66D544C2" w14:textId="77777777" w:rsidR="006B0C5B" w:rsidRPr="006B0C5B" w:rsidRDefault="006B0C5B" w:rsidP="006B0C5B">
      <w:pPr>
        <w:spacing w:after="0" w:line="240" w:lineRule="auto"/>
        <w:rPr>
          <w:rFonts w:ascii="Times New Roman" w:eastAsia="Times New Roman" w:hAnsi="Times New Roman" w:cs="Times New Roman"/>
          <w:kern w:val="0"/>
          <w14:ligatures w14:val="none"/>
        </w:rPr>
      </w:pPr>
    </w:p>
    <w:p w14:paraId="22E92DFF" w14:textId="77777777" w:rsidR="00340C02" w:rsidRDefault="00340C02"/>
    <w:sectPr w:rsidR="00340C02" w:rsidSect="006B0C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30EE"/>
    <w:multiLevelType w:val="multilevel"/>
    <w:tmpl w:val="C524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5FC8"/>
    <w:multiLevelType w:val="multilevel"/>
    <w:tmpl w:val="69F4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81300"/>
    <w:multiLevelType w:val="multilevel"/>
    <w:tmpl w:val="44E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D64C7"/>
    <w:multiLevelType w:val="multilevel"/>
    <w:tmpl w:val="F5D8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208056">
    <w:abstractNumId w:val="1"/>
  </w:num>
  <w:num w:numId="2" w16cid:durableId="1691450731">
    <w:abstractNumId w:val="0"/>
  </w:num>
  <w:num w:numId="3" w16cid:durableId="36010168">
    <w:abstractNumId w:val="2"/>
  </w:num>
  <w:num w:numId="4" w16cid:durableId="1570767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5B"/>
    <w:rsid w:val="00340C02"/>
    <w:rsid w:val="006B0C5B"/>
    <w:rsid w:val="00742E36"/>
    <w:rsid w:val="009B09F5"/>
    <w:rsid w:val="00B056A5"/>
    <w:rsid w:val="00B14FE0"/>
    <w:rsid w:val="00B320B2"/>
    <w:rsid w:val="00CB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39BA"/>
  <w15:chartTrackingRefBased/>
  <w15:docId w15:val="{FDE74E2A-C2D5-6E4A-BC4A-C77819C8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C5B"/>
    <w:rPr>
      <w:rFonts w:eastAsiaTheme="majorEastAsia" w:cstheme="majorBidi"/>
      <w:color w:val="272727" w:themeColor="text1" w:themeTint="D8"/>
    </w:rPr>
  </w:style>
  <w:style w:type="paragraph" w:styleId="Title">
    <w:name w:val="Title"/>
    <w:basedOn w:val="Normal"/>
    <w:next w:val="Normal"/>
    <w:link w:val="TitleChar"/>
    <w:uiPriority w:val="10"/>
    <w:qFormat/>
    <w:rsid w:val="006B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C5B"/>
    <w:pPr>
      <w:spacing w:before="160"/>
      <w:jc w:val="center"/>
    </w:pPr>
    <w:rPr>
      <w:i/>
      <w:iCs/>
      <w:color w:val="404040" w:themeColor="text1" w:themeTint="BF"/>
    </w:rPr>
  </w:style>
  <w:style w:type="character" w:customStyle="1" w:styleId="QuoteChar">
    <w:name w:val="Quote Char"/>
    <w:basedOn w:val="DefaultParagraphFont"/>
    <w:link w:val="Quote"/>
    <w:uiPriority w:val="29"/>
    <w:rsid w:val="006B0C5B"/>
    <w:rPr>
      <w:i/>
      <w:iCs/>
      <w:color w:val="404040" w:themeColor="text1" w:themeTint="BF"/>
    </w:rPr>
  </w:style>
  <w:style w:type="paragraph" w:styleId="ListParagraph">
    <w:name w:val="List Paragraph"/>
    <w:basedOn w:val="Normal"/>
    <w:uiPriority w:val="34"/>
    <w:qFormat/>
    <w:rsid w:val="006B0C5B"/>
    <w:pPr>
      <w:ind w:left="720"/>
      <w:contextualSpacing/>
    </w:pPr>
  </w:style>
  <w:style w:type="character" w:styleId="IntenseEmphasis">
    <w:name w:val="Intense Emphasis"/>
    <w:basedOn w:val="DefaultParagraphFont"/>
    <w:uiPriority w:val="21"/>
    <w:qFormat/>
    <w:rsid w:val="006B0C5B"/>
    <w:rPr>
      <w:i/>
      <w:iCs/>
      <w:color w:val="0F4761" w:themeColor="accent1" w:themeShade="BF"/>
    </w:rPr>
  </w:style>
  <w:style w:type="paragraph" w:styleId="IntenseQuote">
    <w:name w:val="Intense Quote"/>
    <w:basedOn w:val="Normal"/>
    <w:next w:val="Normal"/>
    <w:link w:val="IntenseQuoteChar"/>
    <w:uiPriority w:val="30"/>
    <w:qFormat/>
    <w:rsid w:val="006B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C5B"/>
    <w:rPr>
      <w:i/>
      <w:iCs/>
      <w:color w:val="0F4761" w:themeColor="accent1" w:themeShade="BF"/>
    </w:rPr>
  </w:style>
  <w:style w:type="character" w:styleId="IntenseReference">
    <w:name w:val="Intense Reference"/>
    <w:basedOn w:val="DefaultParagraphFont"/>
    <w:uiPriority w:val="32"/>
    <w:qFormat/>
    <w:rsid w:val="006B0C5B"/>
    <w:rPr>
      <w:b/>
      <w:bCs/>
      <w:smallCaps/>
      <w:color w:val="0F4761" w:themeColor="accent1" w:themeShade="BF"/>
      <w:spacing w:val="5"/>
    </w:rPr>
  </w:style>
  <w:style w:type="paragraph" w:styleId="NormalWeb">
    <w:name w:val="Normal (Web)"/>
    <w:basedOn w:val="Normal"/>
    <w:uiPriority w:val="99"/>
    <w:semiHidden/>
    <w:unhideWhenUsed/>
    <w:rsid w:val="006B0C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B0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7571">
      <w:bodyDiv w:val="1"/>
      <w:marLeft w:val="0"/>
      <w:marRight w:val="0"/>
      <w:marTop w:val="0"/>
      <w:marBottom w:val="0"/>
      <w:divBdr>
        <w:top w:val="none" w:sz="0" w:space="0" w:color="auto"/>
        <w:left w:val="none" w:sz="0" w:space="0" w:color="auto"/>
        <w:bottom w:val="none" w:sz="0" w:space="0" w:color="auto"/>
        <w:right w:val="none" w:sz="0" w:space="0" w:color="auto"/>
      </w:divBdr>
    </w:div>
    <w:div w:id="17911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3504686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3609</Words>
  <Characters>20575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Harrington</dc:creator>
  <cp:keywords/>
  <dc:description/>
  <cp:lastModifiedBy>Whitfield Harrington</cp:lastModifiedBy>
  <cp:revision>2</cp:revision>
  <dcterms:created xsi:type="dcterms:W3CDTF">2025-08-11T17:31:00Z</dcterms:created>
  <dcterms:modified xsi:type="dcterms:W3CDTF">2025-08-12T01:57:00Z</dcterms:modified>
</cp:coreProperties>
</file>